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183" w:rsidRPr="003F2771" w:rsidRDefault="00DE7183" w:rsidP="00DE7183">
      <w:pPr>
        <w:rPr>
          <w:b/>
        </w:rPr>
      </w:pPr>
      <w:r w:rsidRPr="003F2771">
        <w:t xml:space="preserve">      ĐẢNG BỘ TRƯỜNG CAO ĐẢNG                </w:t>
      </w:r>
      <w:r w:rsidRPr="003F2771">
        <w:rPr>
          <w:b/>
        </w:rPr>
        <w:t>ĐẢNG CỘNG SẢN VIỆT NAM</w:t>
      </w:r>
    </w:p>
    <w:p w:rsidR="00DE7183" w:rsidRPr="003F2771" w:rsidRDefault="00DE7183" w:rsidP="00DE7183">
      <w:r w:rsidRPr="003F2771">
        <w:t xml:space="preserve">      LÝ TỰ TRỌNG TP.HỒ CHÍ MINH</w:t>
      </w:r>
    </w:p>
    <w:p w:rsidR="00DE7183" w:rsidRPr="003F2771" w:rsidRDefault="00DE7183" w:rsidP="00DE7183">
      <w:pPr>
        <w:rPr>
          <w:b/>
        </w:rPr>
      </w:pPr>
      <w:r w:rsidRPr="003F2771">
        <w:rPr>
          <w:b/>
        </w:rPr>
        <w:t xml:space="preserve">                      CHI BỘ 02</w:t>
      </w:r>
    </w:p>
    <w:p w:rsidR="00DE7183" w:rsidRPr="003F2771" w:rsidRDefault="00DE7183" w:rsidP="00DE7183"/>
    <w:p w:rsidR="00DE7183" w:rsidRPr="003F2771" w:rsidRDefault="00DE7183" w:rsidP="00DE7183"/>
    <w:p w:rsidR="00DE7183" w:rsidRPr="003F2771" w:rsidRDefault="00DE7183" w:rsidP="00DE7183">
      <w:pPr>
        <w:jc w:val="center"/>
        <w:rPr>
          <w:b/>
          <w:sz w:val="30"/>
          <w:szCs w:val="30"/>
        </w:rPr>
      </w:pPr>
      <w:r w:rsidRPr="003F2771">
        <w:rPr>
          <w:b/>
          <w:sz w:val="30"/>
          <w:szCs w:val="30"/>
        </w:rPr>
        <w:t>ĐỀ CƯƠNG BÁO CÁO CHUYÊN ĐỀ</w:t>
      </w:r>
    </w:p>
    <w:p w:rsidR="00DE7183" w:rsidRPr="003F2771" w:rsidRDefault="00DE7183" w:rsidP="00DE7183">
      <w:pPr>
        <w:jc w:val="center"/>
        <w:rPr>
          <w:b/>
          <w:sz w:val="30"/>
          <w:szCs w:val="30"/>
        </w:rPr>
      </w:pPr>
      <w:r w:rsidRPr="003F2771">
        <w:rPr>
          <w:b/>
          <w:sz w:val="30"/>
          <w:szCs w:val="30"/>
        </w:rPr>
        <w:t>QUÝ 3/2017</w:t>
      </w:r>
    </w:p>
    <w:p w:rsidR="00DE7183" w:rsidRPr="003F2771" w:rsidRDefault="00DE7183" w:rsidP="00DE7183">
      <w:pPr>
        <w:jc w:val="center"/>
        <w:rPr>
          <w:b/>
        </w:rPr>
      </w:pPr>
    </w:p>
    <w:p w:rsidR="00DE7183" w:rsidRPr="003F2771" w:rsidRDefault="00DE7183" w:rsidP="00DE7183">
      <w:pPr>
        <w:shd w:val="clear" w:color="auto" w:fill="FFFFFF"/>
        <w:ind w:firstLine="720"/>
        <w:jc w:val="both"/>
        <w:textAlignment w:val="baseline"/>
        <w:rPr>
          <w:color w:val="000000"/>
        </w:rPr>
      </w:pPr>
      <w:r w:rsidRPr="003F2771">
        <w:rPr>
          <w:color w:val="000000"/>
        </w:rPr>
        <w:t>Họ và tên: Nguyễn Văn Tấn</w:t>
      </w:r>
    </w:p>
    <w:p w:rsidR="00DE7183" w:rsidRPr="003F2771" w:rsidRDefault="00DE7183" w:rsidP="00DE7183">
      <w:pPr>
        <w:shd w:val="clear" w:color="auto" w:fill="FFFFFF"/>
        <w:ind w:firstLine="720"/>
        <w:jc w:val="both"/>
        <w:textAlignment w:val="baseline"/>
        <w:rPr>
          <w:color w:val="000000"/>
        </w:rPr>
      </w:pPr>
      <w:r w:rsidRPr="003F2771">
        <w:rPr>
          <w:color w:val="000000"/>
        </w:rPr>
        <w:t>Chức vụ: Phó Trưởng phòng Tuyển sinh – Đào tạo</w:t>
      </w:r>
    </w:p>
    <w:p w:rsidR="00DE7183" w:rsidRPr="003F2771" w:rsidRDefault="00DE7183" w:rsidP="00DE7183">
      <w:pPr>
        <w:shd w:val="clear" w:color="auto" w:fill="FFFFFF"/>
        <w:ind w:firstLine="720"/>
        <w:jc w:val="both"/>
        <w:textAlignment w:val="baseline"/>
        <w:rPr>
          <w:color w:val="000000"/>
        </w:rPr>
      </w:pPr>
      <w:r w:rsidRPr="003F2771">
        <w:rPr>
          <w:color w:val="000000"/>
        </w:rPr>
        <w:t>Sinh hoạt Đảng tại: Chi bộ 2</w:t>
      </w:r>
    </w:p>
    <w:p w:rsidR="00DE7183" w:rsidRPr="003F2771" w:rsidRDefault="00DE7183" w:rsidP="00DE7183">
      <w:pPr>
        <w:shd w:val="clear" w:color="auto" w:fill="FFFFFF"/>
        <w:ind w:firstLine="720"/>
        <w:jc w:val="both"/>
        <w:textAlignment w:val="baseline"/>
        <w:rPr>
          <w:color w:val="000000"/>
        </w:rPr>
      </w:pPr>
      <w:r w:rsidRPr="003F2771">
        <w:rPr>
          <w:color w:val="000000"/>
        </w:rPr>
        <w:t>Đơn vị công tác: Trường Cao đẳng Lý Tự Trọng TP. Hồ Chí Minh</w:t>
      </w:r>
    </w:p>
    <w:p w:rsidR="00DE7183" w:rsidRPr="003F2771" w:rsidRDefault="00DE7183" w:rsidP="00DE7183"/>
    <w:p w:rsidR="00DE7183" w:rsidRPr="00897339" w:rsidRDefault="00DE7183" w:rsidP="00DE7183">
      <w:pPr>
        <w:jc w:val="both"/>
        <w:rPr>
          <w:color w:val="FF0000"/>
        </w:rPr>
      </w:pPr>
      <w:bookmarkStart w:id="0" w:name="_GoBack"/>
      <w:r w:rsidRPr="00897339">
        <w:rPr>
          <w:color w:val="FF0000"/>
        </w:rPr>
        <w:t xml:space="preserve">          </w:t>
      </w:r>
      <w:r w:rsidRPr="00897339">
        <w:rPr>
          <w:b/>
          <w:color w:val="FF0000"/>
        </w:rPr>
        <w:t>Câu hỏi:</w:t>
      </w:r>
    </w:p>
    <w:p w:rsidR="00DE7183" w:rsidRPr="00897339" w:rsidRDefault="00DE7183" w:rsidP="00DE7183">
      <w:pPr>
        <w:jc w:val="both"/>
        <w:rPr>
          <w:color w:val="FF0000"/>
        </w:rPr>
      </w:pPr>
      <w:r w:rsidRPr="00897339">
        <w:rPr>
          <w:color w:val="FF0000"/>
        </w:rPr>
        <w:t xml:space="preserve">          Qua nội dung học tập chuyên đề “Đẩy mạnh học tập và làm theo tư tưởng, đạo đức, phong cách Hồ Chí Minh năm 2017”, đ/c hãy trình bày nội dung phong cách làm việc của Chủ tịch Hồ Chí Minh? Theo đ/c, mỗi Đảng viên cần phải làm gì để có </w:t>
      </w:r>
      <w:r w:rsidRPr="00897339">
        <w:rPr>
          <w:color w:val="FF0000"/>
          <w:shd w:val="clear" w:color="auto" w:fill="FFFFFF"/>
        </w:rPr>
        <w:t>phong cách làm việc khoa học, hiện đại và hiệu quả, góp phần hoàn thành tốt nhiệm vụ chính trị Nhà trường.</w:t>
      </w:r>
    </w:p>
    <w:p w:rsidR="00DE7183" w:rsidRPr="00897339" w:rsidRDefault="00DE7183" w:rsidP="00DE7183">
      <w:pPr>
        <w:spacing w:line="340" w:lineRule="atLeast"/>
        <w:jc w:val="both"/>
        <w:rPr>
          <w:b/>
          <w:bCs/>
          <w:color w:val="FF0000"/>
        </w:rPr>
      </w:pPr>
      <w:r w:rsidRPr="00897339">
        <w:rPr>
          <w:b/>
          <w:bCs/>
          <w:color w:val="FF0000"/>
        </w:rPr>
        <w:t xml:space="preserve">         Báo cáo:</w:t>
      </w:r>
    </w:p>
    <w:p w:rsidR="00DE7183" w:rsidRPr="00897339" w:rsidRDefault="00DE7183" w:rsidP="00DE7183">
      <w:pPr>
        <w:spacing w:before="120"/>
        <w:jc w:val="both"/>
        <w:textAlignment w:val="baseline"/>
        <w:rPr>
          <w:color w:val="FF0000"/>
          <w:bdr w:val="none" w:sz="0" w:space="0" w:color="auto" w:frame="1"/>
        </w:rPr>
      </w:pPr>
      <w:r w:rsidRPr="00897339">
        <w:rPr>
          <w:color w:val="FF0000"/>
          <w:bdr w:val="none" w:sz="0" w:space="0" w:color="auto" w:frame="1"/>
        </w:rPr>
        <w:t xml:space="preserve">          Nội dung tư tưởng, đạo đức, phong cách Hồ Chí Minh rất phong phú, thể hiện trong toàn bộ di sản và cuộc đời hoạt động của Người, có mối quan hệ thống nhất, biện chứng tạo nên nhân cách vĩ đại Hồ Chí Minh. </w:t>
      </w:r>
    </w:p>
    <w:p w:rsidR="00DE7183" w:rsidRPr="00897339" w:rsidRDefault="00DE7183" w:rsidP="00DE7183">
      <w:pPr>
        <w:pStyle w:val="Normal2"/>
        <w:shd w:val="clear" w:color="auto" w:fill="FFFFFF"/>
        <w:rPr>
          <w:color w:val="FF0000"/>
          <w:sz w:val="26"/>
          <w:szCs w:val="26"/>
        </w:rPr>
      </w:pPr>
      <w:r w:rsidRPr="00897339">
        <w:rPr>
          <w:color w:val="FF0000"/>
          <w:sz w:val="26"/>
          <w:szCs w:val="26"/>
          <w:bdr w:val="none" w:sz="0" w:space="0" w:color="auto" w:frame="1"/>
        </w:rPr>
        <w:t xml:space="preserve">         </w:t>
      </w:r>
      <w:r w:rsidRPr="00897339">
        <w:rPr>
          <w:color w:val="FF0000"/>
          <w:sz w:val="26"/>
          <w:szCs w:val="26"/>
          <w:bdr w:val="none" w:sz="0" w:space="0" w:color="auto" w:frame="1"/>
          <w:lang w:val="vi-VN" w:eastAsia="vi-VN"/>
        </w:rPr>
        <w:t>Nội dung cuốn sách</w:t>
      </w:r>
      <w:r w:rsidR="00D27338" w:rsidRPr="00897339">
        <w:rPr>
          <w:color w:val="FF0000"/>
          <w:sz w:val="26"/>
          <w:szCs w:val="26"/>
          <w:bdr w:val="none" w:sz="0" w:space="0" w:color="auto" w:frame="1"/>
          <w:lang w:eastAsia="vi-VN"/>
        </w:rPr>
        <w:t xml:space="preserve"> </w:t>
      </w:r>
      <w:r w:rsidRPr="00897339">
        <w:rPr>
          <w:color w:val="FF0000"/>
          <w:sz w:val="26"/>
          <w:szCs w:val="26"/>
          <w:bdr w:val="none" w:sz="0" w:space="0" w:color="auto" w:frame="1"/>
          <w:lang w:val="vi-VN" w:eastAsia="vi-VN"/>
        </w:rPr>
        <w:t xml:space="preserve"> "</w:t>
      </w:r>
      <w:r w:rsidR="00D27338" w:rsidRPr="00897339">
        <w:rPr>
          <w:color w:val="FF0000"/>
          <w:sz w:val="26"/>
          <w:szCs w:val="26"/>
          <w:bdr w:val="none" w:sz="0" w:space="0" w:color="auto" w:frame="1"/>
          <w:lang w:eastAsia="vi-VN"/>
        </w:rPr>
        <w:t xml:space="preserve"> </w:t>
      </w:r>
      <w:r w:rsidRPr="00897339">
        <w:rPr>
          <w:color w:val="FF0000"/>
          <w:sz w:val="26"/>
          <w:szCs w:val="26"/>
          <w:bdr w:val="none" w:sz="0" w:space="0" w:color="auto" w:frame="1"/>
          <w:lang w:val="vi-VN" w:eastAsia="vi-VN"/>
        </w:rPr>
        <w:t>Những nội dung cơ bản của tư tưởng, đạo đức,</w:t>
      </w:r>
      <w:r w:rsidR="00D27338" w:rsidRPr="00897339">
        <w:rPr>
          <w:color w:val="FF0000"/>
          <w:sz w:val="26"/>
          <w:szCs w:val="26"/>
          <w:bdr w:val="none" w:sz="0" w:space="0" w:color="auto" w:frame="1"/>
          <w:lang w:eastAsia="vi-VN"/>
        </w:rPr>
        <w:t xml:space="preserve"> </w:t>
      </w:r>
      <w:r w:rsidRPr="00897339">
        <w:rPr>
          <w:color w:val="FF0000"/>
          <w:sz w:val="26"/>
          <w:szCs w:val="26"/>
          <w:bdr w:val="none" w:sz="0" w:space="0" w:color="auto" w:frame="1"/>
          <w:lang w:val="vi-VN" w:eastAsia="vi-VN"/>
        </w:rPr>
        <w:t xml:space="preserve"> phong cách Hồ Chí Minh" gồm 3 phần:      Phần thứ nhất - Tư tưởng Hồ Chí Minh. Phần thứ hai - Đạo đức Hồ Chí Minh. Phần thứ ba – Phong cách Hồ Chí Minh.</w:t>
      </w:r>
      <w:r w:rsidRPr="00897339">
        <w:rPr>
          <w:color w:val="FF0000"/>
          <w:sz w:val="26"/>
          <w:szCs w:val="26"/>
          <w:bdr w:val="none" w:sz="0" w:space="0" w:color="auto" w:frame="1"/>
          <w:lang w:val="vi-VN" w:eastAsia="vi-VN"/>
        </w:rPr>
        <w:br/>
      </w:r>
      <w:r w:rsidRPr="00897339">
        <w:rPr>
          <w:color w:val="FF0000"/>
          <w:sz w:val="26"/>
          <w:szCs w:val="26"/>
        </w:rPr>
        <w:br/>
        <w:t xml:space="preserve">       Nội </w:t>
      </w:r>
      <w:r w:rsidR="00D27338" w:rsidRPr="00897339">
        <w:rPr>
          <w:color w:val="FF0000"/>
          <w:sz w:val="26"/>
          <w:szCs w:val="26"/>
        </w:rPr>
        <w:t xml:space="preserve"> </w:t>
      </w:r>
      <w:r w:rsidRPr="00897339">
        <w:rPr>
          <w:color w:val="FF0000"/>
          <w:sz w:val="26"/>
          <w:szCs w:val="26"/>
        </w:rPr>
        <w:t xml:space="preserve">dung </w:t>
      </w:r>
      <w:r w:rsidR="00D27338" w:rsidRPr="00897339">
        <w:rPr>
          <w:color w:val="FF0000"/>
          <w:sz w:val="26"/>
          <w:szCs w:val="26"/>
        </w:rPr>
        <w:t xml:space="preserve"> </w:t>
      </w:r>
      <w:r w:rsidRPr="00897339">
        <w:rPr>
          <w:color w:val="FF0000"/>
          <w:sz w:val="26"/>
          <w:szCs w:val="26"/>
        </w:rPr>
        <w:t xml:space="preserve">phần thứ </w:t>
      </w:r>
      <w:r w:rsidR="00D27338" w:rsidRPr="00897339">
        <w:rPr>
          <w:color w:val="FF0000"/>
          <w:sz w:val="26"/>
          <w:szCs w:val="26"/>
        </w:rPr>
        <w:t xml:space="preserve"> </w:t>
      </w:r>
      <w:r w:rsidRPr="00897339">
        <w:rPr>
          <w:color w:val="FF0000"/>
          <w:sz w:val="26"/>
          <w:szCs w:val="26"/>
        </w:rPr>
        <w:t xml:space="preserve">ba </w:t>
      </w:r>
      <w:r w:rsidR="00D27338" w:rsidRPr="00897339">
        <w:rPr>
          <w:color w:val="FF0000"/>
          <w:sz w:val="26"/>
          <w:szCs w:val="26"/>
        </w:rPr>
        <w:t xml:space="preserve"> </w:t>
      </w:r>
      <w:r w:rsidRPr="00897339">
        <w:rPr>
          <w:color w:val="FF0000"/>
          <w:sz w:val="26"/>
          <w:szCs w:val="26"/>
        </w:rPr>
        <w:t xml:space="preserve">nêu rõ 5 nội </w:t>
      </w:r>
      <w:r w:rsidR="00D27338" w:rsidRPr="00897339">
        <w:rPr>
          <w:color w:val="FF0000"/>
          <w:sz w:val="26"/>
          <w:szCs w:val="26"/>
        </w:rPr>
        <w:t xml:space="preserve"> </w:t>
      </w:r>
      <w:r w:rsidRPr="00897339">
        <w:rPr>
          <w:color w:val="FF0000"/>
          <w:sz w:val="26"/>
          <w:szCs w:val="26"/>
        </w:rPr>
        <w:t xml:space="preserve">dung: </w:t>
      </w:r>
      <w:r w:rsidR="00D27338" w:rsidRPr="00897339">
        <w:rPr>
          <w:color w:val="FF0000"/>
          <w:sz w:val="26"/>
          <w:szCs w:val="26"/>
        </w:rPr>
        <w:t xml:space="preserve"> </w:t>
      </w:r>
      <w:r w:rsidRPr="00897339">
        <w:rPr>
          <w:color w:val="FF0000"/>
          <w:sz w:val="26"/>
          <w:szCs w:val="26"/>
        </w:rPr>
        <w:t xml:space="preserve">Phong cách tư duy; </w:t>
      </w:r>
      <w:r w:rsidR="00D27338" w:rsidRPr="00897339">
        <w:rPr>
          <w:color w:val="FF0000"/>
          <w:sz w:val="26"/>
          <w:szCs w:val="26"/>
        </w:rPr>
        <w:t xml:space="preserve"> </w:t>
      </w:r>
      <w:r w:rsidRPr="00897339">
        <w:rPr>
          <w:color w:val="FF0000"/>
          <w:sz w:val="26"/>
          <w:szCs w:val="26"/>
        </w:rPr>
        <w:t>phong cách làm việc; phong cách diễn đạt; phong cách ứng xử; phong cách sống.</w:t>
      </w:r>
      <w:r w:rsidRPr="00897339">
        <w:rPr>
          <w:color w:val="FF0000"/>
          <w:sz w:val="26"/>
          <w:szCs w:val="26"/>
        </w:rPr>
        <w:br/>
      </w:r>
      <w:r w:rsidRPr="00897339">
        <w:rPr>
          <w:color w:val="FF0000"/>
          <w:sz w:val="26"/>
          <w:szCs w:val="26"/>
        </w:rPr>
        <w:br/>
      </w:r>
      <w:r w:rsidRPr="00897339">
        <w:rPr>
          <w:rStyle w:val="Strong"/>
          <w:color w:val="FF0000"/>
          <w:sz w:val="26"/>
          <w:szCs w:val="26"/>
        </w:rPr>
        <w:t xml:space="preserve">        1.  Những nội dung chủ yếu của phong cách Hồ Chí Minh</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 xml:space="preserve">         Nói phong cách Hồ Chí Minh là nói đến những đặc trưng giá trị, mang đậm dấu ấn Hồ Chí Minh, gắn liền với nhân cách trí tuệ lỗi lạc, đạo đức trong sáng của Hồ Chí Minh, với tư cách là một vĩ nhân, một nhà văn hóa kiệt xuất. Đó là một phong cách vừa dân tộc vừa hiện đại, vừa khoa học vừa cách mạng, vừa cao cả vừa thiết thực.</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 xml:space="preserve">        Phong cách Hồ Chí Minh được thể hiện trong mọi lĩnh vực sống và hoạt động của Người, tạo thành một chỉnh thể nhất quán, có giá trị khoa học, đạo đức và thẩm mỹ, bao gồm một số nội dung chính là: phong cách tư duy, phong cách làm việc, phong cách lãnh đạo, phong cách diễn đạt, phong cách ứng xử và phong cách sinh hoạt.</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Về</w:t>
      </w:r>
      <w:r w:rsidRPr="00897339">
        <w:rPr>
          <w:rStyle w:val="apple-converted-space"/>
          <w:i/>
          <w:iCs/>
          <w:color w:val="FF0000"/>
          <w:sz w:val="26"/>
          <w:szCs w:val="26"/>
        </w:rPr>
        <w:t> </w:t>
      </w:r>
      <w:r w:rsidRPr="00897339">
        <w:rPr>
          <w:rStyle w:val="Emphasis"/>
          <w:color w:val="FF0000"/>
          <w:sz w:val="26"/>
          <w:szCs w:val="26"/>
        </w:rPr>
        <w:t>phong cách tư duy</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Một là,</w:t>
      </w:r>
      <w:r w:rsidRPr="00897339">
        <w:rPr>
          <w:rStyle w:val="apple-converted-space"/>
          <w:i/>
          <w:iCs/>
          <w:color w:val="FF0000"/>
          <w:sz w:val="26"/>
          <w:szCs w:val="26"/>
        </w:rPr>
        <w:t> </w:t>
      </w:r>
      <w:r w:rsidRPr="00897339">
        <w:rPr>
          <w:color w:val="FF0000"/>
          <w:sz w:val="26"/>
          <w:szCs w:val="26"/>
        </w:rPr>
        <w:t>phong cách tư duy khoa học, cách mạng và hiện đại.</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Xuất phát từ lòng yêu nước và mục đích tìm đường cứu nước, trong quá trình hoạt động của mình Hồ Chí Minh đã hình thành trong mình một</w:t>
      </w:r>
      <w:r w:rsidRPr="00897339">
        <w:rPr>
          <w:rStyle w:val="apple-converted-space"/>
          <w:b/>
          <w:bCs/>
          <w:color w:val="FF0000"/>
          <w:sz w:val="26"/>
          <w:szCs w:val="26"/>
        </w:rPr>
        <w:t> </w:t>
      </w:r>
      <w:r w:rsidRPr="00897339">
        <w:rPr>
          <w:color w:val="FF0000"/>
          <w:sz w:val="26"/>
          <w:szCs w:val="26"/>
        </w:rPr>
        <w:t>phong cách tư duy</w:t>
      </w:r>
      <w:r w:rsidRPr="00897339">
        <w:rPr>
          <w:rStyle w:val="apple-converted-space"/>
          <w:i/>
          <w:iCs/>
          <w:color w:val="FF0000"/>
          <w:sz w:val="26"/>
          <w:szCs w:val="26"/>
        </w:rPr>
        <w:t> </w:t>
      </w:r>
      <w:r w:rsidRPr="00897339">
        <w:rPr>
          <w:rStyle w:val="Emphasis"/>
          <w:color w:val="FF0000"/>
          <w:sz w:val="26"/>
          <w:szCs w:val="26"/>
        </w:rPr>
        <w:t>khoa học, cách mạng và hiện đại.</w:t>
      </w:r>
      <w:r w:rsidRPr="00897339">
        <w:rPr>
          <w:rStyle w:val="apple-converted-space"/>
          <w:i/>
          <w:iCs/>
          <w:color w:val="FF0000"/>
          <w:sz w:val="26"/>
          <w:szCs w:val="26"/>
        </w:rPr>
        <w:t> </w:t>
      </w:r>
      <w:r w:rsidRPr="00897339">
        <w:rPr>
          <w:color w:val="FF0000"/>
          <w:sz w:val="26"/>
          <w:szCs w:val="26"/>
        </w:rPr>
        <w:t xml:space="preserve">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w:t>
      </w:r>
      <w:r w:rsidRPr="00897339">
        <w:rPr>
          <w:color w:val="FF0000"/>
          <w:sz w:val="26"/>
          <w:szCs w:val="26"/>
        </w:rPr>
        <w:lastRenderedPageBreak/>
        <w:t>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Hai là</w:t>
      </w:r>
      <w:r w:rsidRPr="00897339">
        <w:rPr>
          <w:color w:val="FF0000"/>
          <w:sz w:val="26"/>
          <w:szCs w:val="26"/>
        </w:rPr>
        <w:t>, phong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Ba là,</w:t>
      </w:r>
      <w:r w:rsidRPr="00897339">
        <w:rPr>
          <w:rStyle w:val="apple-converted-space"/>
          <w:i/>
          <w:iCs/>
          <w:color w:val="FF0000"/>
          <w:sz w:val="26"/>
          <w:szCs w:val="26"/>
        </w:rPr>
        <w:t> </w:t>
      </w:r>
      <w:r w:rsidRPr="00897339">
        <w:rPr>
          <w:color w:val="FF0000"/>
          <w:sz w:val="26"/>
          <w:szCs w:val="26"/>
        </w:rPr>
        <w:t>phong cách tư duy hài hòa, uyển chuyển, có lý có tình. Thể hiện rõ nhất của phong cách tư duy này ở Hồ Chí Minh là</w:t>
      </w:r>
      <w:r w:rsidRPr="00897339">
        <w:rPr>
          <w:rStyle w:val="apple-converted-space"/>
          <w:color w:val="FF0000"/>
          <w:sz w:val="26"/>
          <w:szCs w:val="26"/>
        </w:rPr>
        <w:t> </w:t>
      </w:r>
      <w:r w:rsidRPr="00897339">
        <w:rPr>
          <w:rStyle w:val="Emphasis"/>
          <w:color w:val="FF0000"/>
          <w:sz w:val="26"/>
          <w:szCs w:val="26"/>
        </w:rPr>
        <w:t>luôn biết xuất phát từ cái chung, cái nhân loại, từ những chân lý phổ biến, những “lẽ phải không ai chối cãi được”</w:t>
      </w:r>
      <w:r w:rsidRPr="00897339">
        <w:rPr>
          <w:rStyle w:val="apple-converted-space"/>
          <w:color w:val="FF0000"/>
          <w:sz w:val="26"/>
          <w:szCs w:val="26"/>
        </w:rPr>
        <w:t> </w:t>
      </w:r>
      <w:r w:rsidRPr="00897339">
        <w:rPr>
          <w:color w:val="FF0000"/>
          <w:sz w:val="26"/>
          <w:szCs w:val="26"/>
        </w:rPr>
        <w:t>để nhận thức và lý giải những vấn đề của thực tiễn</w:t>
      </w:r>
      <w:r w:rsidRPr="00897339">
        <w:rPr>
          <w:rStyle w:val="Emphasis"/>
          <w:color w:val="FF0000"/>
          <w:sz w:val="26"/>
          <w:szCs w:val="26"/>
        </w:rPr>
        <w:t>.</w:t>
      </w:r>
      <w:r w:rsidRPr="00897339">
        <w:rPr>
          <w:rStyle w:val="apple-converted-space"/>
          <w:color w:val="FF0000"/>
          <w:sz w:val="26"/>
          <w:szCs w:val="26"/>
        </w:rPr>
        <w:t> </w:t>
      </w:r>
      <w:r w:rsidRPr="00897339">
        <w:rPr>
          <w:color w:val="FF0000"/>
          <w:sz w:val="26"/>
          <w:szCs w:val="26"/>
        </w:rPr>
        <w:t>Để đàm phán, thuyết phục đối phương đi tới đồng thuận, Người thường lập luận trên cơ sở nguyên tắc về</w:t>
      </w:r>
      <w:r w:rsidRPr="00897339">
        <w:rPr>
          <w:rStyle w:val="apple-converted-space"/>
          <w:i/>
          <w:iCs/>
          <w:color w:val="FF0000"/>
          <w:sz w:val="26"/>
          <w:szCs w:val="26"/>
        </w:rPr>
        <w:t> </w:t>
      </w:r>
      <w:r w:rsidRPr="00897339">
        <w:rPr>
          <w:rStyle w:val="Emphasis"/>
          <w:color w:val="FF0000"/>
          <w:sz w:val="26"/>
          <w:szCs w:val="26"/>
        </w:rPr>
        <w:t>tính đồng nhất của nguyên lý.</w:t>
      </w:r>
      <w:r w:rsidRPr="00897339">
        <w:rPr>
          <w:rStyle w:val="apple-converted-space"/>
          <w:color w:val="FF0000"/>
          <w:sz w:val="26"/>
          <w:szCs w:val="26"/>
        </w:rPr>
        <w:t> </w:t>
      </w:r>
      <w:r w:rsidRPr="00897339">
        <w:rPr>
          <w:color w:val="FF0000"/>
          <w:sz w:val="26"/>
          <w:szCs w:val="26"/>
        </w:rPr>
        <w:t>Người viết: Quyền độc lập, tự do ở nước nào cũng vậy, đều do xương máu của những nghĩa sĩ và đoàn kết của toàn quốc dân mà xây dựng nên.</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Về phong cách làm việc</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Trong tác phẩm lối</w:t>
      </w:r>
      <w:r w:rsidRPr="00897339">
        <w:rPr>
          <w:rStyle w:val="apple-converted-space"/>
          <w:color w:val="FF0000"/>
          <w:sz w:val="26"/>
          <w:szCs w:val="26"/>
        </w:rPr>
        <w:t> </w:t>
      </w:r>
      <w:r w:rsidRPr="00897339">
        <w:rPr>
          <w:rStyle w:val="Emphasis"/>
          <w:color w:val="FF0000"/>
          <w:sz w:val="26"/>
          <w:szCs w:val="26"/>
        </w:rPr>
        <w:t>“Sửa đổi</w:t>
      </w:r>
      <w:r w:rsidRPr="00897339">
        <w:rPr>
          <w:rStyle w:val="apple-converted-space"/>
          <w:i/>
          <w:iCs/>
          <w:color w:val="FF0000"/>
          <w:sz w:val="26"/>
          <w:szCs w:val="26"/>
        </w:rPr>
        <w:t> </w:t>
      </w:r>
      <w:r w:rsidRPr="00897339">
        <w:rPr>
          <w:rStyle w:val="Emphasis"/>
          <w:color w:val="FF0000"/>
          <w:sz w:val="26"/>
          <w:szCs w:val="26"/>
        </w:rPr>
        <w:t>lối</w:t>
      </w:r>
      <w:r w:rsidRPr="00897339">
        <w:rPr>
          <w:rStyle w:val="apple-converted-space"/>
          <w:i/>
          <w:iCs/>
          <w:color w:val="FF0000"/>
          <w:sz w:val="26"/>
          <w:szCs w:val="26"/>
        </w:rPr>
        <w:t> </w:t>
      </w:r>
      <w:r w:rsidRPr="00897339">
        <w:rPr>
          <w:rStyle w:val="Emphasis"/>
          <w:color w:val="FF0000"/>
          <w:sz w:val="26"/>
          <w:szCs w:val="26"/>
        </w:rPr>
        <w:t>làm việc”</w:t>
      </w:r>
      <w:r w:rsidRPr="00897339">
        <w:rPr>
          <w:rStyle w:val="apple-converted-space"/>
          <w:color w:val="FF0000"/>
          <w:sz w:val="26"/>
          <w:szCs w:val="26"/>
        </w:rPr>
        <w:t> </w:t>
      </w:r>
      <w:r w:rsidRPr="00897339">
        <w:rPr>
          <w:color w:val="FF0000"/>
          <w:sz w:val="26"/>
          <w:szCs w:val="26"/>
        </w:rPr>
        <w:t>Hồ Chí Minh phê phán nặng lề lối làm việc đủng đỉnh, chậm chạp, tự do, tùy tiện, đại khái, sự vụ, theo đường mòn, điệu sáo, lười suy nghĩ, ngại đổi mới, thích phô trương, hoành tráng về hình thức, nhưng nghèo nàn, sơ sài về nội dung của nền sản xuất nhỏ… Người nêu gương cho chúng ta về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Một là,</w:t>
      </w:r>
      <w:r w:rsidRPr="00897339">
        <w:rPr>
          <w:rStyle w:val="apple-converted-space"/>
          <w:i/>
          <w:iCs/>
          <w:color w:val="FF0000"/>
          <w:sz w:val="26"/>
          <w:szCs w:val="26"/>
        </w:rPr>
        <w:t> </w:t>
      </w:r>
      <w:r w:rsidRPr="00897339">
        <w:rPr>
          <w:color w:val="FF0000"/>
          <w:sz w:val="26"/>
          <w:szCs w:val="26"/>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897339">
        <w:rPr>
          <w:color w:val="FF0000"/>
          <w:sz w:val="26"/>
          <w:szCs w:val="26"/>
          <w:vertAlign w:val="superscript"/>
        </w:rPr>
        <w:t>(9)</w:t>
      </w:r>
      <w:r w:rsidRPr="00897339">
        <w:rPr>
          <w:color w:val="FF0000"/>
          <w:sz w:val="26"/>
          <w:szCs w:val="26"/>
        </w:rPr>
        <w:t>.</w:t>
      </w:r>
    </w:p>
    <w:p w:rsidR="00DE7183" w:rsidRPr="00897339" w:rsidRDefault="00DE7183" w:rsidP="00DE7183">
      <w:pPr>
        <w:pStyle w:val="Normal2"/>
        <w:shd w:val="clear" w:color="auto" w:fill="FFFFFF"/>
        <w:spacing w:before="120" w:beforeAutospacing="0" w:after="0" w:afterAutospacing="0"/>
        <w:contextualSpacing/>
        <w:jc w:val="both"/>
        <w:rPr>
          <w:color w:val="FF0000"/>
          <w:sz w:val="26"/>
          <w:szCs w:val="26"/>
        </w:rPr>
      </w:pPr>
      <w:r w:rsidRPr="00897339">
        <w:rPr>
          <w:rStyle w:val="Emphasis"/>
          <w:color w:val="FF0000"/>
          <w:sz w:val="26"/>
          <w:szCs w:val="26"/>
        </w:rPr>
        <w:t>Hai là,</w:t>
      </w:r>
      <w:r w:rsidRPr="00897339">
        <w:rPr>
          <w:rStyle w:val="apple-converted-space"/>
          <w:i/>
          <w:iCs/>
          <w:color w:val="FF0000"/>
          <w:sz w:val="26"/>
          <w:szCs w:val="26"/>
        </w:rPr>
        <w:t> </w:t>
      </w:r>
      <w:r w:rsidRPr="00897339">
        <w:rPr>
          <w:color w:val="FF0000"/>
          <w:sz w:val="26"/>
          <w:szCs w:val="26"/>
        </w:rPr>
        <w:t>phong cách làm việc có kế hoạch. Hồ Chí Minh đòi hỏi làm việc gì cũng phải có chương trình, kế hoạch,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DE7183" w:rsidRPr="00897339" w:rsidRDefault="00DE7183" w:rsidP="00DE7183">
      <w:pPr>
        <w:pStyle w:val="Normal2"/>
        <w:shd w:val="clear" w:color="auto" w:fill="FFFFFF"/>
        <w:spacing w:before="120" w:beforeAutospacing="0" w:after="0" w:afterAutospacing="0"/>
        <w:contextualSpacing/>
        <w:jc w:val="both"/>
        <w:rPr>
          <w:color w:val="FF0000"/>
          <w:sz w:val="26"/>
          <w:szCs w:val="26"/>
        </w:rPr>
      </w:pPr>
      <w:r w:rsidRPr="00897339">
        <w:rPr>
          <w:rStyle w:val="Emphasis"/>
          <w:color w:val="FF0000"/>
          <w:sz w:val="26"/>
          <w:szCs w:val="26"/>
        </w:rPr>
        <w:t>Ba là,</w:t>
      </w:r>
      <w:r w:rsidRPr="00897339">
        <w:rPr>
          <w:rStyle w:val="apple-converted-space"/>
          <w:i/>
          <w:iCs/>
          <w:color w:val="FF0000"/>
          <w:sz w:val="26"/>
          <w:szCs w:val="26"/>
        </w:rPr>
        <w:t> </w:t>
      </w:r>
      <w:r w:rsidRPr="00897339">
        <w:rPr>
          <w:color w:val="FF0000"/>
          <w:sz w:val="26"/>
          <w:szCs w:val="26"/>
        </w:rPr>
        <w:t>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theo lịch hẹn. Người chủ động đến thăm đoàn cán bộ Hà Nội dịp tết năm 1956, khi đoàn đang chuẩn bị lên Phủ Chủ tịch chúc tết Bác thì gặp mưa, lúng túng chưa xử lý được...</w:t>
      </w:r>
    </w:p>
    <w:p w:rsidR="00DE7183" w:rsidRPr="00897339" w:rsidRDefault="00DE7183" w:rsidP="00DE7183">
      <w:pPr>
        <w:pStyle w:val="Normal2"/>
        <w:shd w:val="clear" w:color="auto" w:fill="FFFFFF"/>
        <w:spacing w:before="120" w:beforeAutospacing="0" w:after="0" w:afterAutospacing="0"/>
        <w:contextualSpacing/>
        <w:jc w:val="both"/>
        <w:rPr>
          <w:color w:val="FF0000"/>
          <w:sz w:val="26"/>
          <w:szCs w:val="26"/>
        </w:rPr>
      </w:pPr>
      <w:r w:rsidRPr="00897339">
        <w:rPr>
          <w:rStyle w:val="Emphasis"/>
          <w:color w:val="FF0000"/>
          <w:sz w:val="26"/>
          <w:szCs w:val="26"/>
        </w:rPr>
        <w:t>Bốn là,</w:t>
      </w:r>
      <w:r w:rsidRPr="00897339">
        <w:rPr>
          <w:rStyle w:val="apple-converted-space"/>
          <w:i/>
          <w:iCs/>
          <w:color w:val="FF0000"/>
          <w:sz w:val="26"/>
          <w:szCs w:val="26"/>
        </w:rPr>
        <w:t> </w:t>
      </w:r>
      <w:r w:rsidRPr="00897339">
        <w:rPr>
          <w:color w:val="FF0000"/>
          <w:sz w:val="26"/>
          <w:szCs w:val="26"/>
        </w:rPr>
        <w:t>phong cách đổi mới, sáng tạo, không chấp nhận lối cũ, đường mòn. Đó là một phong cách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rsidR="00543E40" w:rsidRPr="00897339" w:rsidRDefault="00543E40" w:rsidP="00DE7183">
      <w:pPr>
        <w:pStyle w:val="Normal2"/>
        <w:shd w:val="clear" w:color="auto" w:fill="FFFFFF"/>
        <w:spacing w:before="120" w:beforeAutospacing="0" w:after="0" w:afterAutospacing="0"/>
        <w:contextualSpacing/>
        <w:jc w:val="both"/>
        <w:rPr>
          <w:color w:val="FF0000"/>
          <w:sz w:val="26"/>
          <w:szCs w:val="26"/>
        </w:rPr>
      </w:pPr>
    </w:p>
    <w:p w:rsidR="00DE7183" w:rsidRPr="00897339" w:rsidRDefault="00DE7183" w:rsidP="00DE7183">
      <w:pPr>
        <w:pStyle w:val="Normal2"/>
        <w:shd w:val="clear" w:color="auto" w:fill="FFFFFF"/>
        <w:spacing w:before="120" w:beforeAutospacing="0" w:after="0" w:afterAutospacing="0"/>
        <w:contextualSpacing/>
        <w:jc w:val="both"/>
        <w:rPr>
          <w:rStyle w:val="Emphasis"/>
          <w:color w:val="FF0000"/>
          <w:sz w:val="26"/>
          <w:szCs w:val="26"/>
        </w:rPr>
      </w:pPr>
      <w:r w:rsidRPr="00897339">
        <w:rPr>
          <w:rStyle w:val="Emphasis"/>
          <w:color w:val="FF0000"/>
          <w:sz w:val="26"/>
          <w:szCs w:val="26"/>
        </w:rPr>
        <w:lastRenderedPageBreak/>
        <w:t>Về phong cách lãnh đạo</w:t>
      </w:r>
    </w:p>
    <w:p w:rsidR="00543E40" w:rsidRPr="00897339" w:rsidRDefault="00543E40" w:rsidP="00DE7183">
      <w:pPr>
        <w:pStyle w:val="Normal2"/>
        <w:shd w:val="clear" w:color="auto" w:fill="FFFFFF"/>
        <w:spacing w:before="120" w:beforeAutospacing="0" w:after="0" w:afterAutospacing="0"/>
        <w:contextualSpacing/>
        <w:jc w:val="both"/>
        <w:rPr>
          <w:color w:val="FF0000"/>
          <w:sz w:val="26"/>
          <w:szCs w:val="26"/>
        </w:rPr>
      </w:pPr>
    </w:p>
    <w:p w:rsidR="00DE7183" w:rsidRPr="00897339" w:rsidRDefault="00DE7183" w:rsidP="00DE7183">
      <w:pPr>
        <w:pStyle w:val="Normal2"/>
        <w:shd w:val="clear" w:color="auto" w:fill="FFFFFF"/>
        <w:spacing w:before="120" w:beforeAutospacing="0" w:after="0" w:afterAutospacing="0"/>
        <w:contextualSpacing/>
        <w:jc w:val="both"/>
        <w:rPr>
          <w:color w:val="FF0000"/>
          <w:sz w:val="26"/>
          <w:szCs w:val="26"/>
        </w:rPr>
      </w:pPr>
      <w:r w:rsidRPr="00897339">
        <w:rPr>
          <w:rStyle w:val="Emphasis"/>
          <w:color w:val="FF0000"/>
          <w:sz w:val="26"/>
          <w:szCs w:val="26"/>
        </w:rPr>
        <w:t>Một là,</w:t>
      </w:r>
      <w:r w:rsidRPr="00897339">
        <w:rPr>
          <w:rStyle w:val="apple-converted-space"/>
          <w:i/>
          <w:iCs/>
          <w:color w:val="FF0000"/>
          <w:sz w:val="26"/>
          <w:szCs w:val="26"/>
        </w:rPr>
        <w:t> </w:t>
      </w:r>
      <w:r w:rsidRPr="00897339">
        <w:rPr>
          <w:color w:val="FF0000"/>
          <w:sz w:val="26"/>
          <w:szCs w:val="26"/>
        </w:rPr>
        <w:t>tuân thủ nghiêm ngặt nguyên tắc tập trung dân chủ, tập thể lãnh đạo, cá nhân phụ trách</w:t>
      </w:r>
      <w:r w:rsidRPr="00897339">
        <w:rPr>
          <w:rStyle w:val="Emphasis"/>
          <w:color w:val="FF0000"/>
          <w:sz w:val="26"/>
          <w:szCs w:val="26"/>
        </w:rPr>
        <w:t>.</w:t>
      </w:r>
      <w:r w:rsidRPr="00897339">
        <w:rPr>
          <w:rStyle w:val="apple-converted-space"/>
          <w:color w:val="FF0000"/>
          <w:sz w:val="26"/>
          <w:szCs w:val="26"/>
        </w:rPr>
        <w:t> </w:t>
      </w:r>
      <w:r w:rsidRPr="00897339">
        <w:rPr>
          <w:color w:val="FF0000"/>
          <w:sz w:val="26"/>
          <w:szCs w:val="26"/>
        </w:rPr>
        <w:t>Phong cách dân chủ Hồ Chí Minh được biểu hiện từ việc lớn cho đến việc nhỏ. Từ soạn thảo</w:t>
      </w:r>
      <w:r w:rsidRPr="00897339">
        <w:rPr>
          <w:rStyle w:val="apple-converted-space"/>
          <w:color w:val="FF0000"/>
          <w:sz w:val="26"/>
          <w:szCs w:val="26"/>
        </w:rPr>
        <w:t> </w:t>
      </w:r>
      <w:r w:rsidRPr="00897339">
        <w:rPr>
          <w:rStyle w:val="Emphasis"/>
          <w:color w:val="FF0000"/>
          <w:sz w:val="26"/>
          <w:szCs w:val="26"/>
        </w:rPr>
        <w:t>“Tuyên ngôn độc lập”</w:t>
      </w:r>
      <w:r w:rsidRPr="00897339">
        <w:rPr>
          <w:rStyle w:val="apple-converted-space"/>
          <w:color w:val="FF0000"/>
          <w:sz w:val="26"/>
          <w:szCs w:val="26"/>
        </w:rPr>
        <w:t> </w:t>
      </w:r>
      <w:r w:rsidRPr="00897339">
        <w:rPr>
          <w:color w:val="FF0000"/>
          <w:sz w:val="26"/>
          <w:szCs w:val="26"/>
        </w:rPr>
        <w:t>đến viết một bài báo,…Người đều tham khảo ý kiến của Bộ Chính trị, hay những người xung quanh. Người tuân thủ chặt chẽ quy trình ra quyết định. Mọi vấn đề kinh tế, chính trị, quân sự, ngoại giao, khoa học-kỹ thuật,…Người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DE7183" w:rsidRPr="00897339" w:rsidRDefault="00DE7183" w:rsidP="00DE7183">
      <w:pPr>
        <w:pStyle w:val="Normal2"/>
        <w:shd w:val="clear" w:color="auto" w:fill="FFFFFF"/>
        <w:spacing w:before="120" w:beforeAutospacing="0" w:after="0" w:afterAutospacing="0"/>
        <w:contextualSpacing/>
        <w:jc w:val="both"/>
        <w:rPr>
          <w:color w:val="FF0000"/>
          <w:sz w:val="26"/>
          <w:szCs w:val="26"/>
        </w:rPr>
      </w:pPr>
      <w:r w:rsidRPr="00897339">
        <w:rPr>
          <w:rStyle w:val="Emphasis"/>
          <w:color w:val="FF0000"/>
          <w:sz w:val="26"/>
          <w:szCs w:val="26"/>
        </w:rPr>
        <w:t>Hai là,</w:t>
      </w:r>
      <w:r w:rsidRPr="00897339">
        <w:rPr>
          <w:rStyle w:val="apple-converted-space"/>
          <w:i/>
          <w:iCs/>
          <w:color w:val="FF0000"/>
          <w:sz w:val="26"/>
          <w:szCs w:val="26"/>
        </w:rPr>
        <w:t> </w:t>
      </w:r>
      <w:r w:rsidRPr="00897339">
        <w:rPr>
          <w:color w:val="FF0000"/>
          <w:sz w:val="26"/>
          <w:szCs w:val="26"/>
        </w:rPr>
        <w:t>đi đúng đường lối quần chúng,“lắng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năng đi xuống cơ sở, để lắng nghe ý kiến của cấp dưới và của quần chúng, chứ không phải để huấn thị cấp dưới. Theo Người, phải biết động viên, khuyến khích “khiến cho cán bộ</w:t>
      </w:r>
      <w:r w:rsidRPr="00897339">
        <w:rPr>
          <w:rStyle w:val="apple-converted-space"/>
          <w:color w:val="FF0000"/>
          <w:sz w:val="26"/>
          <w:szCs w:val="26"/>
        </w:rPr>
        <w:t> </w:t>
      </w:r>
      <w:r w:rsidRPr="00897339">
        <w:rPr>
          <w:rStyle w:val="Emphasis"/>
          <w:color w:val="FF0000"/>
          <w:sz w:val="26"/>
          <w:szCs w:val="26"/>
        </w:rPr>
        <w:t>cả gan nói, cả gan đề ra ý</w:t>
      </w:r>
      <w:r w:rsidRPr="00897339">
        <w:rPr>
          <w:rStyle w:val="apple-converted-space"/>
          <w:color w:val="FF0000"/>
          <w:sz w:val="26"/>
          <w:szCs w:val="26"/>
        </w:rPr>
        <w:t> </w:t>
      </w:r>
      <w:r w:rsidRPr="00897339">
        <w:rPr>
          <w:rStyle w:val="Emphasis"/>
          <w:color w:val="FF0000"/>
          <w:sz w:val="26"/>
          <w:szCs w:val="26"/>
        </w:rPr>
        <w:t>kiến</w:t>
      </w:r>
      <w:r w:rsidRPr="00897339">
        <w:rPr>
          <w:color w:val="FF0000"/>
          <w:sz w:val="26"/>
          <w:szCs w:val="26"/>
        </w:rPr>
        <w:t>”, tức là phải làm cho</w:t>
      </w:r>
      <w:r w:rsidRPr="00897339">
        <w:rPr>
          <w:rStyle w:val="apple-converted-space"/>
          <w:color w:val="FF0000"/>
          <w:sz w:val="26"/>
          <w:szCs w:val="26"/>
        </w:rPr>
        <w:t> </w:t>
      </w:r>
      <w:r w:rsidRPr="00897339">
        <w:rPr>
          <w:rStyle w:val="Emphasis"/>
          <w:color w:val="FF0000"/>
          <w:sz w:val="26"/>
          <w:szCs w:val="26"/>
        </w:rPr>
        <w:t>cấp dưới không sợ nói sự thật và cấp trên không sợ nghe sự thật.</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Ba là,</w:t>
      </w:r>
      <w:r w:rsidRPr="00897339">
        <w:rPr>
          <w:rStyle w:val="apple-converted-space"/>
          <w:i/>
          <w:iCs/>
          <w:color w:val="FF0000"/>
          <w:sz w:val="26"/>
          <w:szCs w:val="26"/>
        </w:rPr>
        <w:t> </w:t>
      </w:r>
      <w:r w:rsidRPr="00897339">
        <w:rPr>
          <w:color w:val="FF0000"/>
          <w:sz w:val="26"/>
          <w:szCs w:val="26"/>
        </w:rPr>
        <w:t>phải tổ chức việc kiểm tra, kiểm soát cho tốt. Theo Hồ Chí Minh, sau khi nghị quyết đã được ban hành, phải tổ chức tốt để nghị quyết đi vào cuộc sống; điều đó gắn liền với công việc kiểm tra, kiểm soát. Muốn tốt, “</w:t>
      </w:r>
      <w:r w:rsidRPr="00897339">
        <w:rPr>
          <w:rStyle w:val="Emphasis"/>
          <w:color w:val="FF0000"/>
          <w:sz w:val="26"/>
          <w:szCs w:val="26"/>
        </w:rPr>
        <w:t>phải đi tận nơi, xem tận chỗ</w:t>
      </w:r>
      <w:r w:rsidRPr="00897339">
        <w:rPr>
          <w:color w:val="FF0000"/>
          <w:sz w:val="26"/>
          <w:szCs w:val="26"/>
        </w:rPr>
        <w:t>”. Sở dĩ sự thật còn bị bưng bít vì sự kiểm tra, kiểm soát của các ngành, các cấp, không nghiêm túc, chưa chặt chẽ, tệ quan liêu còn “nồng”.</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Trong thực tiễn, Hồ Chí Minh là tấm gương sáng về tác phong kiểm tra sâu sát. Theo tài liệu thống kê của Bảo tàng Hồ Chí Minh,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Ngoài ra, hằng ngày Người đều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Bốn là,</w:t>
      </w:r>
      <w:r w:rsidRPr="00897339">
        <w:rPr>
          <w:rStyle w:val="apple-converted-space"/>
          <w:i/>
          <w:iCs/>
          <w:color w:val="FF0000"/>
          <w:sz w:val="26"/>
          <w:szCs w:val="26"/>
        </w:rPr>
        <w:t> </w:t>
      </w:r>
      <w:r w:rsidRPr="00897339">
        <w:rPr>
          <w:color w:val="FF0000"/>
          <w:sz w:val="26"/>
          <w:szCs w:val="26"/>
        </w:rPr>
        <w:t>về phong cách nêu gương, Hồ Chí Minh cho rằng: “Nói chung thì các dân tộc phương Đông giàu tình cảm, và đối với họ, một tấm gương sống còn có giá trị hơn một trăm bài diễn văn tuyên truyền”. Người đòi hỏi, mỗi cán bộ, đảng viên phải làm kiểu mẫu trong công tác và lối sống, trong mọi lúc, mọi nơi, nói phải đi đôi với làm để quần chúng noi theo. Nói đi đôi với làm là một nội dung đạo đức truyền thống của dân tộc. Kế thừa truyền thống đạo đức của dân tộc, Hồ Chí Minh đã nêu thành một nội dung của tư cách người cách mạng. Nói đi đôi với làm đối lập với nói mà không làm của những người hứa suông, hoặc “nói một đàng làm một nẻo” của những kẻ cơ hội.</w:t>
      </w:r>
    </w:p>
    <w:p w:rsidR="00DE7183" w:rsidRPr="00897339" w:rsidRDefault="00DE7183" w:rsidP="00543E40">
      <w:pPr>
        <w:pStyle w:val="Normal2"/>
        <w:shd w:val="clear" w:color="auto" w:fill="FFFFFF"/>
        <w:spacing w:before="0" w:beforeAutospacing="0" w:after="0" w:afterAutospacing="0"/>
        <w:jc w:val="both"/>
        <w:rPr>
          <w:color w:val="FF0000"/>
          <w:sz w:val="26"/>
          <w:szCs w:val="26"/>
        </w:rPr>
      </w:pPr>
      <w:r w:rsidRPr="00897339">
        <w:rPr>
          <w:rStyle w:val="Emphasis"/>
          <w:color w:val="FF0000"/>
          <w:sz w:val="26"/>
          <w:szCs w:val="26"/>
        </w:rPr>
        <w:t>Về phong cách diễn đạt</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Một là,</w:t>
      </w:r>
      <w:r w:rsidRPr="00897339">
        <w:rPr>
          <w:rStyle w:val="apple-converted-space"/>
          <w:i/>
          <w:iCs/>
          <w:color w:val="FF0000"/>
          <w:sz w:val="26"/>
          <w:szCs w:val="26"/>
        </w:rPr>
        <w:t> </w:t>
      </w:r>
      <w:r w:rsidRPr="00897339">
        <w:rPr>
          <w:color w:val="FF0000"/>
          <w:sz w:val="26"/>
          <w:szCs w:val="26"/>
        </w:rPr>
        <w:t>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lastRenderedPageBreak/>
        <w:t>Hai là,</w:t>
      </w:r>
      <w:r w:rsidRPr="00897339">
        <w:rPr>
          <w:rStyle w:val="apple-converted-space"/>
          <w:i/>
          <w:iCs/>
          <w:color w:val="FF0000"/>
          <w:sz w:val="26"/>
          <w:szCs w:val="26"/>
        </w:rPr>
        <w:t> </w:t>
      </w:r>
      <w:r w:rsidRPr="00897339">
        <w:rPr>
          <w:color w:val="FF0000"/>
          <w:sz w:val="26"/>
          <w:szCs w:val="26"/>
        </w:rPr>
        <w:t>diễn đạt ngắn gọn, cô đọng, hàm súc, trong sáng và sinh động, có lượng thông tin cao</w:t>
      </w:r>
      <w:r w:rsidRPr="00897339">
        <w:rPr>
          <w:rStyle w:val="Emphasis"/>
          <w:color w:val="FF0000"/>
          <w:sz w:val="26"/>
          <w:szCs w:val="26"/>
        </w:rPr>
        <w:t>.</w:t>
      </w:r>
      <w:r w:rsidRPr="00897339">
        <w:rPr>
          <w:rStyle w:val="apple-converted-space"/>
          <w:i/>
          <w:iCs/>
          <w:color w:val="FF0000"/>
          <w:sz w:val="26"/>
          <w:szCs w:val="26"/>
        </w:rPr>
        <w:t> </w:t>
      </w:r>
      <w:r w:rsidRPr="00897339">
        <w:rPr>
          <w:color w:val="FF0000"/>
          <w:sz w:val="26"/>
          <w:szCs w:val="26"/>
        </w:rPr>
        <w:t>Bác Hồ thường viết ngắn, có khi rất ngắn: “Pháp chạy, Nhật hàng, vua Bảo Đại thoái vị”, chỉ 9 chữ mà khái quát được cả ba giai đoạn đầy biến động của đất nước. Nhiều câu đúc kết lại như châm ngôn: “Nước lấy dân làm gốc”, “Không có gì quý hơn độc lập, tự do”, “Vì lợi ích mười năm thì phải trồng cây/ Vì lợi ích trăm năm thì phải trồng người”, v.v.. Chính vì vậy, những tư tưởng lớn của Người trở nên dễ thuộc, dễ nhớ, nhanh chóng đi vào quần chúng, hướng dẫn họ hành động. Đó là điều ước muốn của mọi nhà tư tưởng, nhà lý luận chân chính mà không phải ai cũng đạt tới được.</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Ba là,</w:t>
      </w:r>
      <w:r w:rsidRPr="00897339">
        <w:rPr>
          <w:rStyle w:val="apple-converted-space"/>
          <w:i/>
          <w:iCs/>
          <w:color w:val="FF0000"/>
          <w:sz w:val="26"/>
          <w:szCs w:val="26"/>
        </w:rPr>
        <w:t> </w:t>
      </w:r>
      <w:r w:rsidRPr="00897339">
        <w:rPr>
          <w:color w:val="FF0000"/>
          <w:sz w:val="26"/>
          <w:szCs w:val="26"/>
        </w:rPr>
        <w:t>sinh động, gần gũi với cách nghĩ của quần chúng, gắn với những hình ảnh, ví von, so sánh cụ thể</w:t>
      </w:r>
      <w:r w:rsidRPr="00897339">
        <w:rPr>
          <w:rStyle w:val="Emphasis"/>
          <w:color w:val="FF0000"/>
          <w:sz w:val="26"/>
          <w:szCs w:val="26"/>
        </w:rPr>
        <w:t>.</w:t>
      </w:r>
      <w:r w:rsidRPr="00897339">
        <w:rPr>
          <w:rStyle w:val="apple-converted-space"/>
          <w:i/>
          <w:iCs/>
          <w:color w:val="FF0000"/>
          <w:sz w:val="26"/>
          <w:szCs w:val="26"/>
        </w:rPr>
        <w:t> </w:t>
      </w:r>
      <w:r w:rsidRPr="00897339">
        <w:rPr>
          <w:color w:val="FF0000"/>
          <w:sz w:val="26"/>
          <w:szCs w:val="26"/>
        </w:rPr>
        <w:t>Khi nói, khi viết Bác Hồ thường kết hợp với kể chuyện, đan xen những câu thơ, câu ca dao có vần điệu, làm cho bài nói hay bài viết trở nên sinh động, gần gũi với lối cảm, lối nghĩ của quần chúng. Người dùng hình ảnh “con đỉa hai vòi” để nói về bản chất của chủ nghĩa đế quốc; ví “lý luận như cái tên, thực hành như cái đích” để bắn; “có kinh nghiệm mà không có lý luận cũng như một mắt sáng, một mắt mờ”; người đọc nhiều lý luận mà không biết đem thực hành, vận dụng chỉ là “cái hòm đựng sách”, v.v..</w:t>
      </w:r>
    </w:p>
    <w:p w:rsidR="00DE7183" w:rsidRPr="00897339" w:rsidRDefault="00DE7183" w:rsidP="00DE7183">
      <w:pPr>
        <w:pStyle w:val="Normal2"/>
        <w:shd w:val="clear" w:color="auto" w:fill="FFFFFF"/>
        <w:jc w:val="both"/>
        <w:rPr>
          <w:rStyle w:val="Emphasis"/>
          <w:color w:val="FF0000"/>
          <w:sz w:val="26"/>
          <w:szCs w:val="26"/>
        </w:rPr>
      </w:pPr>
      <w:r w:rsidRPr="00897339">
        <w:rPr>
          <w:rStyle w:val="Emphasis"/>
          <w:color w:val="FF0000"/>
          <w:sz w:val="26"/>
          <w:szCs w:val="26"/>
        </w:rPr>
        <w:t>Bốn là,</w:t>
      </w:r>
      <w:r w:rsidRPr="00897339">
        <w:rPr>
          <w:rStyle w:val="apple-converted-space"/>
          <w:i/>
          <w:iCs/>
          <w:color w:val="FF0000"/>
          <w:sz w:val="26"/>
          <w:szCs w:val="26"/>
        </w:rPr>
        <w:t> </w:t>
      </w:r>
      <w:r w:rsidRPr="00897339">
        <w:rPr>
          <w:color w:val="FF0000"/>
          <w:sz w:val="26"/>
          <w:szCs w:val="26"/>
        </w:rPr>
        <w:t>phong cách diễn đạt luôn luôn biến hóa, nhất quán mà đa dạng. Trên cơ sở thống nhất về mục đích nói và viết, phong cách diễn đạt Hồ Chí Minh thể hiện rất phong phú, phù hợp với nội dung được trình bày. Đó là sự đanh thép với những số liệu rõ ràng khi tố cáo; sự sôi nổi trong tranh luận; thiết tha trong kêu gọi; ân cần trong giảng giải; sáng sủa trong thuyết phục,… Phong cách diễn đạt như trên của Hồ Chí Minh vẫn giữ nguyên tính khoa học và hiện đại và đặc biệt có hiệu quả rất cao. Đó là bài học quý giá đối với tất cả mọi người, nhất là những người trực tiếp làm công tác thông tin, tuyên truyền, giáo dục lý luận cho đại chúng, để thực hiện lời dạy của Bác Hồ:</w:t>
      </w:r>
      <w:r w:rsidRPr="00897339">
        <w:rPr>
          <w:rStyle w:val="apple-converted-space"/>
          <w:color w:val="FF0000"/>
          <w:sz w:val="26"/>
          <w:szCs w:val="26"/>
        </w:rPr>
        <w:t> </w:t>
      </w:r>
      <w:r w:rsidRPr="00897339">
        <w:rPr>
          <w:rStyle w:val="Emphasis"/>
          <w:color w:val="FF0000"/>
          <w:sz w:val="26"/>
          <w:szCs w:val="26"/>
        </w:rPr>
        <w:t>“Mỗi tư tưởng, mỗi câu nói, mỗi chữ viết, phải tỏ rõ cái tư tuởng và lòng ước ao của quần chúng”.</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Về phong cách ứng xử</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Một là</w:t>
      </w:r>
      <w:r w:rsidRPr="00897339">
        <w:rPr>
          <w:color w:val="FF0000"/>
          <w:sz w:val="26"/>
          <w:szCs w:val="26"/>
        </w:rPr>
        <w:t>, khiêm tốn, nhã nhặn, lịch thiệp.</w:t>
      </w:r>
      <w:r w:rsidRPr="00897339">
        <w:rPr>
          <w:rStyle w:val="apple-converted-space"/>
          <w:i/>
          <w:iCs/>
          <w:color w:val="FF0000"/>
          <w:sz w:val="26"/>
          <w:szCs w:val="26"/>
        </w:rPr>
        <w:t> </w:t>
      </w:r>
      <w:r w:rsidRPr="00897339">
        <w:rPr>
          <w:color w:val="FF0000"/>
          <w:sz w:val="26"/>
          <w:szCs w:val="26"/>
        </w:rPr>
        <w:t>Trong các cuộc tiếp xúc, Người thường khiêm tốn, không bao giờ đặt mình cao hơn người khác, mà trái lại, luôn hòa nhã, quan tâm chu đáo đến những người chung quanh.</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Hai là,</w:t>
      </w:r>
      <w:r w:rsidRPr="00897339">
        <w:rPr>
          <w:rStyle w:val="apple-converted-space"/>
          <w:i/>
          <w:iCs/>
          <w:color w:val="FF0000"/>
          <w:sz w:val="26"/>
          <w:szCs w:val="26"/>
        </w:rPr>
        <w:t> </w:t>
      </w:r>
      <w:r w:rsidRPr="00897339">
        <w:rPr>
          <w:color w:val="FF0000"/>
          <w:sz w:val="26"/>
          <w:szCs w:val="26"/>
        </w:rPr>
        <w:t>chân tình, nồng hậu, tự nhiên. Khi gặp gỡ mọi người, với những cử chỉ thân mật, lời hỏi thăm chân tình, hay một câu nói đùa, Người đã tạo ra một bầu không khí thân mật, thoải mái, thân thiết như trong một gia đình. Sự ân cần, nồng hậu, xóa bỏ mọi nghi thức, đi thẳng đến trái tim con người bằng tình cảm chân thực, tự nhiên, đó là nét nổi bật trong phong cách ứng xử của những nhà văn hóa lớn của mọi thời đại.</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Ba là,</w:t>
      </w:r>
      <w:r w:rsidRPr="00897339">
        <w:rPr>
          <w:rStyle w:val="apple-converted-space"/>
          <w:i/>
          <w:iCs/>
          <w:color w:val="FF0000"/>
          <w:sz w:val="26"/>
          <w:szCs w:val="26"/>
        </w:rPr>
        <w:t> </w:t>
      </w:r>
      <w:r w:rsidRPr="00897339">
        <w:rPr>
          <w:color w:val="FF0000"/>
          <w:sz w:val="26"/>
          <w:szCs w:val="26"/>
        </w:rPr>
        <w:t>linh hoạt, chủ động, biến hóa. Ứng xử văn hóa Hồ Chí Minh đạt tới sự kết hợp hài hòa giữa tình cảm nồng hậu với lý trí sáng suốt, linh hoạt, uyển chuyển, sẵn sàng vì cái lớn mà châm chước cái nhỏ.</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Bốn là,</w:t>
      </w:r>
      <w:r w:rsidRPr="00897339">
        <w:rPr>
          <w:rStyle w:val="apple-converted-space"/>
          <w:i/>
          <w:iCs/>
          <w:color w:val="FF0000"/>
          <w:sz w:val="26"/>
          <w:szCs w:val="26"/>
        </w:rPr>
        <w:t> </w:t>
      </w:r>
      <w:r w:rsidRPr="00897339">
        <w:rPr>
          <w:color w:val="FF0000"/>
          <w:sz w:val="26"/>
          <w:szCs w:val="26"/>
        </w:rPr>
        <w:t>vui vẻ, hòa nhã, xóa nhòa mọi khoảng cách. Trong văn hóa giao tiếp, ứng xử với mọi người, Hồ Chí Minh, luôn xuất hiện với thái độ vui vẻ cùng với sự hóm hỉnh, năng khiếu hài hước, đã xóa đi mọi khoảng cách, những nghi thức trịnh trọng không cần thiết, tạo không khí chan hòa, gần gũi giữa lãnh tụ với quần chúng, giữa những người bạn... Điều đó lý giải vì sao, mỗi khi Bác Hồ xuất hiện ở đâu là ở đó rộn lên niềm vui và tiếng cười hồ hởi không dứt.</w:t>
      </w:r>
    </w:p>
    <w:p w:rsidR="00543E40" w:rsidRPr="00897339" w:rsidRDefault="00543E40" w:rsidP="00DE7183">
      <w:pPr>
        <w:pStyle w:val="Normal2"/>
        <w:shd w:val="clear" w:color="auto" w:fill="FFFFFF"/>
        <w:jc w:val="both"/>
        <w:rPr>
          <w:color w:val="FF0000"/>
          <w:sz w:val="26"/>
          <w:szCs w:val="26"/>
        </w:rPr>
      </w:pP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lastRenderedPageBreak/>
        <w:t>Về phong cách sinh hoạt</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Một là,</w:t>
      </w:r>
      <w:r w:rsidRPr="00897339">
        <w:rPr>
          <w:rStyle w:val="apple-converted-space"/>
          <w:i/>
          <w:iCs/>
          <w:color w:val="FF0000"/>
          <w:sz w:val="26"/>
          <w:szCs w:val="26"/>
        </w:rPr>
        <w:t> </w:t>
      </w:r>
      <w:r w:rsidRPr="00897339">
        <w:rPr>
          <w:color w:val="FF0000"/>
          <w:sz w:val="26"/>
          <w:szCs w:val="26"/>
        </w:rPr>
        <w:t>phong cách sống cần kiệm, liêm chính</w:t>
      </w:r>
      <w:r w:rsidRPr="00897339">
        <w:rPr>
          <w:rStyle w:val="Emphasis"/>
          <w:color w:val="FF0000"/>
          <w:sz w:val="26"/>
          <w:szCs w:val="26"/>
        </w:rPr>
        <w:t>.</w:t>
      </w:r>
      <w:r w:rsidRPr="00897339">
        <w:rPr>
          <w:rStyle w:val="apple-converted-space"/>
          <w:color w:val="FF0000"/>
          <w:sz w:val="26"/>
          <w:szCs w:val="26"/>
        </w:rPr>
        <w:t> </w:t>
      </w:r>
      <w:r w:rsidRPr="00897339">
        <w:rPr>
          <w:color w:val="FF0000"/>
          <w:sz w:val="26"/>
          <w:szCs w:val="26"/>
        </w:rPr>
        <w:t>Cả trong lời nói và việc làm Hồ Chí Minh luôn luôn tự mình thực hiện cần kiệm, liêm chính. Sinh ra tại một vùng quê nghèo, một đất nước nghèo, ra đi làm cách mạng trong tư cách một người lao động, phải tự thân vận động để sống và hoạt động, Hồ Chí Minh đã sớm hình thành cho mình một lối sống, một cách sống không thể khác, đó là rất mực</w:t>
      </w:r>
      <w:r w:rsidRPr="00897339">
        <w:rPr>
          <w:rStyle w:val="apple-converted-space"/>
          <w:color w:val="FF0000"/>
          <w:sz w:val="26"/>
          <w:szCs w:val="26"/>
        </w:rPr>
        <w:t> </w:t>
      </w:r>
      <w:r w:rsidRPr="00897339">
        <w:rPr>
          <w:rStyle w:val="Emphasis"/>
          <w:color w:val="FF0000"/>
          <w:sz w:val="26"/>
          <w:szCs w:val="26"/>
        </w:rPr>
        <w:t>cần cù, giản dị, tiết kiệm</w:t>
      </w:r>
      <w:r w:rsidRPr="00897339">
        <w:rPr>
          <w:color w:val="FF0000"/>
          <w:sz w:val="26"/>
          <w:szCs w:val="26"/>
        </w:rPr>
        <w:t>.</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Hai là,</w:t>
      </w:r>
      <w:r w:rsidRPr="00897339">
        <w:rPr>
          <w:rStyle w:val="apple-converted-space"/>
          <w:i/>
          <w:iCs/>
          <w:color w:val="FF0000"/>
          <w:sz w:val="26"/>
          <w:szCs w:val="26"/>
        </w:rPr>
        <w:t> </w:t>
      </w:r>
      <w:r w:rsidRPr="00897339">
        <w:rPr>
          <w:color w:val="FF0000"/>
          <w:sz w:val="26"/>
          <w:szCs w:val="26"/>
        </w:rPr>
        <w:t>phong cách sống hài hòa, nhuần nhuyễn giữa văn hóa Đông – Tây. Đó là phong cách sống vừa thấm nhuần văn hóa Nho-Phật-Lão, vừa chịu ảnh hưởng sâu đậm của văn hóa Âu-Mỹ nhưng luôn giữ vững, yêu quý và tự hào về văn hóa Việt Nam.</w:t>
      </w:r>
    </w:p>
    <w:p w:rsidR="00DE7183" w:rsidRPr="00897339" w:rsidRDefault="00DE7183" w:rsidP="00DE7183">
      <w:pPr>
        <w:pStyle w:val="Normal2"/>
        <w:shd w:val="clear" w:color="auto" w:fill="FFFFFF"/>
        <w:jc w:val="both"/>
        <w:rPr>
          <w:color w:val="FF0000"/>
          <w:sz w:val="26"/>
          <w:szCs w:val="26"/>
        </w:rPr>
      </w:pPr>
      <w:r w:rsidRPr="00897339">
        <w:rPr>
          <w:rStyle w:val="Emphasis"/>
          <w:color w:val="FF0000"/>
          <w:sz w:val="26"/>
          <w:szCs w:val="26"/>
        </w:rPr>
        <w:t>Ba là,</w:t>
      </w:r>
      <w:r w:rsidRPr="00897339">
        <w:rPr>
          <w:rStyle w:val="apple-converted-space"/>
          <w:i/>
          <w:iCs/>
          <w:color w:val="FF0000"/>
          <w:sz w:val="26"/>
          <w:szCs w:val="26"/>
        </w:rPr>
        <w:t> </w:t>
      </w:r>
      <w:r w:rsidRPr="00897339">
        <w:rPr>
          <w:color w:val="FF0000"/>
          <w:sz w:val="26"/>
          <w:szCs w:val="26"/>
        </w:rPr>
        <w:t>tôn trọng quy luật tự nhiên, gắn bó với thiên nhiên. Trong sinh hoạt đời thường, Hồ Chí Minh theo triết lý “tôn tự nhiên” của Lão tử. Những người được sống bên Bác đều cho biết: chưa bao giờ thấy Bác phàn nàn về thời tiết, mưa không bực, nắng không than, dung mạo lúc nào cũng vui vẻ, trán không nhăn, mày không nhíu, mát mẻ như mùa thu, ấm áp như mùa xuân, cứ thuận theo tự nhiên mà sống.</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Trong thời gian tới, thực hiện Nghị quyết Đại hội XII, đặc biệt là yêu cầu xây dựng Đảng trong sạch, vững mạnh về chính trị, tư tưởng, tổ chức và đạo đức, việc đẩy mạnh học tập và làm theo tư tưởng, đạo đức, phong cách Hồ Chí Minh là một nhiệm vụ rất quan trọng, cần thiết, góp phần làm cho tư tưởng, đạo đức, phong cách của Người thực sự trở thành nền tảng tinh thần vững chắc của đời sống xã hội, xây dựng văn hóa, con người Việt Nam đáp ứng yêu cầu phát triển bền vững và bảo vệ vững chắc Tổ quốc vì mục tiêu dân giàu, nước mạnh, dân chủ, công bằng, văn minh.</w:t>
      </w:r>
    </w:p>
    <w:p w:rsidR="00DE7183" w:rsidRPr="00897339" w:rsidRDefault="00DE7183" w:rsidP="00DE7183">
      <w:pPr>
        <w:pStyle w:val="Normal2"/>
        <w:shd w:val="clear" w:color="auto" w:fill="FFFFFF"/>
        <w:jc w:val="both"/>
        <w:rPr>
          <w:color w:val="FF0000"/>
          <w:sz w:val="26"/>
          <w:szCs w:val="26"/>
        </w:rPr>
      </w:pPr>
      <w:r w:rsidRPr="00897339">
        <w:rPr>
          <w:color w:val="FF0000"/>
          <w:sz w:val="26"/>
          <w:szCs w:val="26"/>
        </w:rPr>
        <w:t xml:space="preserve">          </w:t>
      </w:r>
      <w:r w:rsidRPr="00897339">
        <w:rPr>
          <w:b/>
          <w:color w:val="FF0000"/>
          <w:sz w:val="26"/>
          <w:szCs w:val="26"/>
        </w:rPr>
        <w:t xml:space="preserve"> 2. Để </w:t>
      </w:r>
      <w:r w:rsidRPr="00897339">
        <w:rPr>
          <w:b/>
          <w:color w:val="FF0000"/>
          <w:sz w:val="26"/>
          <w:szCs w:val="26"/>
          <w:shd w:val="clear" w:color="auto" w:fill="FFFFFF"/>
        </w:rPr>
        <w:t>góp phần hoàn thành tốt nhiệm vụ chính trị Nhà trường</w:t>
      </w:r>
      <w:r w:rsidRPr="00897339">
        <w:rPr>
          <w:b/>
          <w:color w:val="FF0000"/>
          <w:sz w:val="26"/>
          <w:szCs w:val="26"/>
        </w:rPr>
        <w:t>, mỗi Đảng viên cần phải có </w:t>
      </w:r>
      <w:r w:rsidRPr="00897339">
        <w:rPr>
          <w:b/>
          <w:color w:val="FF0000"/>
          <w:sz w:val="26"/>
          <w:szCs w:val="26"/>
          <w:shd w:val="clear" w:color="auto" w:fill="FFFFFF"/>
        </w:rPr>
        <w:t xml:space="preserve">phong cách làm việc khoa học, hiện đại và hiệu quả, </w:t>
      </w:r>
      <w:r w:rsidRPr="00897339">
        <w:rPr>
          <w:b/>
          <w:bCs/>
          <w:color w:val="FF0000"/>
          <w:sz w:val="26"/>
          <w:szCs w:val="26"/>
        </w:rPr>
        <w:t xml:space="preserve">kế hoạch thực hiện của bản thân, cụ thể </w:t>
      </w:r>
      <w:r w:rsidRPr="00897339">
        <w:rPr>
          <w:b/>
          <w:color w:val="FF0000"/>
          <w:sz w:val="26"/>
          <w:szCs w:val="26"/>
          <w:shd w:val="clear" w:color="auto" w:fill="FFFFFF"/>
        </w:rPr>
        <w:t>như sau:</w:t>
      </w:r>
    </w:p>
    <w:p w:rsidR="00DE7183" w:rsidRPr="00897339" w:rsidRDefault="00DE7183" w:rsidP="00DE7183">
      <w:pPr>
        <w:pStyle w:val="NormalWeb"/>
        <w:shd w:val="clear" w:color="auto" w:fill="FFFFFF"/>
        <w:spacing w:before="0" w:beforeAutospacing="0" w:after="0" w:afterAutospacing="0"/>
        <w:jc w:val="both"/>
        <w:rPr>
          <w:bCs/>
          <w:color w:val="FF0000"/>
          <w:sz w:val="26"/>
          <w:szCs w:val="26"/>
          <w:lang w:val="vi-VN" w:eastAsia="vi-VN"/>
        </w:rPr>
      </w:pPr>
      <w:r w:rsidRPr="00897339">
        <w:rPr>
          <w:bCs/>
          <w:color w:val="FF0000"/>
          <w:sz w:val="26"/>
          <w:szCs w:val="26"/>
          <w:lang w:eastAsia="vi-VN"/>
        </w:rPr>
        <w:t xml:space="preserve">           </w:t>
      </w:r>
      <w:r w:rsidRPr="00897339">
        <w:rPr>
          <w:bCs/>
          <w:color w:val="FF0000"/>
          <w:sz w:val="26"/>
          <w:szCs w:val="26"/>
          <w:lang w:val="vi-VN" w:eastAsia="vi-VN"/>
        </w:rPr>
        <w:t>2.</w:t>
      </w:r>
      <w:r w:rsidRPr="00897339">
        <w:rPr>
          <w:bCs/>
          <w:color w:val="FF0000"/>
          <w:sz w:val="26"/>
          <w:szCs w:val="26"/>
          <w:lang w:eastAsia="vi-VN"/>
        </w:rPr>
        <w:t>1</w:t>
      </w:r>
      <w:r w:rsidRPr="00897339">
        <w:rPr>
          <w:bCs/>
          <w:color w:val="FF0000"/>
          <w:sz w:val="26"/>
          <w:szCs w:val="26"/>
          <w:lang w:val="vi-VN" w:eastAsia="vi-VN"/>
        </w:rPr>
        <w:t>. Kế hoạch học tập và làm theo tư tưởng, đạo đức, phong cách Hồ Chí Minh</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 xml:space="preserve"> Nhận thức sâu sắc, đầy đủ trách nhiệm của bản thân với công việc được giao;</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 xml:space="preserve">Gương mẫu thực hiện các công việc được giao, nói đi đôi với làm;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Tích cực học tập nâng cao trình độ lý luận chính trị, phẩm chất đạo đức;</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Đấu tranh mạnh mẽ chống chủ nghĩa cá nhân, thói ích kỷ, vụ lợi, lợi ích nhóm;</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Thực hiện tốt, nghiêm kỷ luật đảng, pháp luật của Nhà nước, nội quy cơ quan;</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Kiên quyết chống tham nhũng, tiêu cực, lãng phí</w:t>
      </w:r>
      <w:r w:rsidRPr="00897339">
        <w:rPr>
          <w:bCs/>
          <w:color w:val="FF0000"/>
          <w:sz w:val="26"/>
          <w:szCs w:val="26"/>
          <w:lang w:eastAsia="vi-VN"/>
        </w:rPr>
        <w:t>;</w:t>
      </w:r>
      <w:r w:rsidRPr="00897339">
        <w:rPr>
          <w:bCs/>
          <w:color w:val="FF0000"/>
          <w:sz w:val="26"/>
          <w:szCs w:val="26"/>
          <w:lang w:val="vi-VN" w:eastAsia="vi-VN"/>
        </w:rPr>
        <w:t xml:space="preserve">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Không ngừng tu dưỡng phẩm chất đạo đức</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 xml:space="preserve">  </w:t>
      </w:r>
      <w:r w:rsidRPr="00897339">
        <w:rPr>
          <w:bCs/>
          <w:color w:val="FF0000"/>
          <w:sz w:val="26"/>
          <w:szCs w:val="26"/>
          <w:lang w:eastAsia="vi-VN"/>
        </w:rPr>
        <w:t xml:space="preserve"> </w:t>
      </w:r>
      <w:r w:rsidRPr="00897339">
        <w:rPr>
          <w:bCs/>
          <w:color w:val="FF0000"/>
          <w:sz w:val="26"/>
          <w:szCs w:val="26"/>
          <w:lang w:val="vi-VN" w:eastAsia="vi-VN"/>
        </w:rPr>
        <w:t>Tích cực học tập nâng cao trình độ chuyên môn, nghiệp vụ để nâng cao hiệu quả công tác.</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eastAsia="vi-VN"/>
        </w:rPr>
        <w:t xml:space="preserve">            </w:t>
      </w:r>
      <w:r w:rsidRPr="00897339">
        <w:rPr>
          <w:bCs/>
          <w:color w:val="FF0000"/>
          <w:sz w:val="26"/>
          <w:szCs w:val="26"/>
          <w:lang w:val="vi-VN" w:eastAsia="vi-VN"/>
        </w:rPr>
        <w:t>2.</w:t>
      </w:r>
      <w:r w:rsidRPr="00897339">
        <w:rPr>
          <w:bCs/>
          <w:color w:val="FF0000"/>
          <w:sz w:val="26"/>
          <w:szCs w:val="26"/>
          <w:lang w:eastAsia="vi-VN"/>
        </w:rPr>
        <w:t>2.</w:t>
      </w:r>
      <w:r w:rsidRPr="00897339">
        <w:rPr>
          <w:bCs/>
          <w:color w:val="FF0000"/>
          <w:sz w:val="26"/>
          <w:szCs w:val="26"/>
          <w:lang w:val="vi-VN" w:eastAsia="vi-VN"/>
        </w:rPr>
        <w:t xml:space="preserve"> Biện pháp học tập, tu dưỡng, rèn luyện, phấn đấu của bản thân</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val="vi-VN" w:eastAsia="vi-VN"/>
        </w:rPr>
        <w:t xml:space="preserve">         Tham gia tích cực, đầy đủ các buổi học tập chính trị, chuyên môn, nghiệp vụ do Trường, cơ quan quản lý cấp trên tổ chức</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Tự giác học tập để  nâng cao trình độ lý luận chính trị, chuyên môn, nghiệp vụ</w:t>
      </w:r>
      <w:r w:rsidRPr="00897339">
        <w:rPr>
          <w:bCs/>
          <w:color w:val="FF0000"/>
          <w:sz w:val="26"/>
          <w:szCs w:val="26"/>
          <w:lang w:eastAsia="vi-VN"/>
        </w:rPr>
        <w:t>;</w:t>
      </w:r>
      <w:r w:rsidRPr="00897339">
        <w:rPr>
          <w:bCs/>
          <w:color w:val="FF0000"/>
          <w:sz w:val="26"/>
          <w:szCs w:val="26"/>
          <w:lang w:val="vi-VN" w:eastAsia="vi-VN"/>
        </w:rPr>
        <w:t xml:space="preserve">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val="vi-VN" w:eastAsia="vi-VN"/>
        </w:rPr>
        <w:lastRenderedPageBreak/>
        <w:t xml:space="preserve">         Giữ gìn phẩm chất đạo đức, lối sống, không có biểu hiện suy thoái, "tự diễn biến", "tự chuyển hoá"</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jc w:val="both"/>
        <w:rPr>
          <w:color w:val="FF0000"/>
          <w:sz w:val="26"/>
          <w:szCs w:val="26"/>
        </w:rPr>
      </w:pPr>
      <w:r w:rsidRPr="00897339">
        <w:rPr>
          <w:rStyle w:val="Emphasis"/>
          <w:color w:val="FF0000"/>
          <w:sz w:val="26"/>
          <w:szCs w:val="26"/>
        </w:rPr>
        <w:t xml:space="preserve">        Nói đi đôi với làm:</w:t>
      </w:r>
      <w:r w:rsidRPr="00897339">
        <w:rPr>
          <w:color w:val="FF0000"/>
          <w:sz w:val="26"/>
          <w:szCs w:val="26"/>
        </w:rPr>
        <w:t>  Phải luôn phấn đấu cho lời nói phải đi đôi với việc làm, tránh nói nhiều làm ít, nói mà không làm, nói một đằng, làm một nẻo;</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i/>
          <w:iCs/>
          <w:color w:val="FF0000"/>
          <w:sz w:val="26"/>
          <w:szCs w:val="26"/>
          <w:lang w:val="vi-VN" w:eastAsia="vi-VN"/>
        </w:rPr>
        <w:t xml:space="preserve">         </w:t>
      </w:r>
      <w:r w:rsidRPr="00897339">
        <w:rPr>
          <w:bCs/>
          <w:iCs/>
          <w:color w:val="FF0000"/>
          <w:sz w:val="26"/>
          <w:szCs w:val="26"/>
          <w:lang w:eastAsia="vi-VN"/>
        </w:rPr>
        <w:t>Xây dựng</w:t>
      </w:r>
      <w:r w:rsidRPr="00897339">
        <w:rPr>
          <w:bCs/>
          <w:color w:val="FF0000"/>
          <w:sz w:val="26"/>
          <w:szCs w:val="26"/>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iCs/>
          <w:color w:val="FF0000"/>
          <w:sz w:val="26"/>
          <w:szCs w:val="26"/>
          <w:lang w:eastAsia="vi-VN"/>
        </w:rPr>
      </w:pPr>
      <w:r w:rsidRPr="00897339">
        <w:rPr>
          <w:bCs/>
          <w:i/>
          <w:iCs/>
          <w:color w:val="FF0000"/>
          <w:sz w:val="26"/>
          <w:szCs w:val="26"/>
          <w:lang w:val="vi-VN" w:eastAsia="vi-VN"/>
        </w:rPr>
        <w:t xml:space="preserve">         </w:t>
      </w:r>
      <w:r w:rsidRPr="00897339">
        <w:rPr>
          <w:bCs/>
          <w:color w:val="FF0000"/>
          <w:sz w:val="26"/>
          <w:szCs w:val="26"/>
          <w:lang w:val="vi-VN" w:eastAsia="vi-VN"/>
        </w:rPr>
        <w:t xml:space="preserve">Có </w:t>
      </w:r>
      <w:r w:rsidRPr="00897339">
        <w:rPr>
          <w:bCs/>
          <w:iCs/>
          <w:color w:val="FF0000"/>
          <w:sz w:val="26"/>
          <w:szCs w:val="26"/>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897339">
        <w:rPr>
          <w:bCs/>
          <w:i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i/>
          <w:iCs/>
          <w:color w:val="FF0000"/>
          <w:sz w:val="26"/>
          <w:szCs w:val="26"/>
          <w:lang w:val="vi-VN" w:eastAsia="vi-VN"/>
        </w:rPr>
        <w:t xml:space="preserve">        </w:t>
      </w:r>
      <w:r w:rsidRPr="00897339">
        <w:rPr>
          <w:bCs/>
          <w:color w:val="FF0000"/>
          <w:sz w:val="26"/>
          <w:szCs w:val="26"/>
          <w:lang w:val="vi-VN" w:eastAsia="vi-VN"/>
        </w:rPr>
        <w:t xml:space="preserve"> Làm việc đúng giờ, phải  biết quý thời gian của mình cũng như thời gian của người khác</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Pr="00897339">
        <w:rPr>
          <w:bCs/>
          <w:color w:val="FF0000"/>
          <w:sz w:val="26"/>
          <w:szCs w:val="26"/>
          <w:lang w:eastAsia="vi-VN"/>
        </w:rPr>
        <w:t>;</w:t>
      </w:r>
      <w:r w:rsidRPr="00897339">
        <w:rPr>
          <w:bCs/>
          <w:color w:val="FF0000"/>
          <w:sz w:val="26"/>
          <w:szCs w:val="26"/>
          <w:lang w:val="vi-VN" w:eastAsia="vi-VN"/>
        </w:rPr>
        <w:t xml:space="preserve">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i/>
          <w:iCs/>
          <w:color w:val="FF0000"/>
          <w:sz w:val="26"/>
          <w:szCs w:val="26"/>
          <w:lang w:val="vi-VN" w:eastAsia="vi-VN"/>
        </w:rPr>
        <w:t xml:space="preserve">       </w:t>
      </w:r>
      <w:r w:rsidRPr="00897339">
        <w:rPr>
          <w:bCs/>
          <w:color w:val="FF0000"/>
          <w:sz w:val="26"/>
          <w:szCs w:val="26"/>
          <w:lang w:val="vi-VN" w:eastAsia="vi-VN"/>
        </w:rPr>
        <w:t> Tăng cường công tác kiểm tra, quản lý chuyên môn chặt chẽ</w:t>
      </w:r>
      <w:r w:rsidRPr="00897339">
        <w:rPr>
          <w:bCs/>
          <w:color w:val="FF0000"/>
          <w:sz w:val="26"/>
          <w:szCs w:val="26"/>
          <w:lang w:eastAsia="vi-VN"/>
        </w:rPr>
        <w:t>;</w:t>
      </w:r>
      <w:r w:rsidRPr="00897339">
        <w:rPr>
          <w:bCs/>
          <w:color w:val="FF0000"/>
          <w:sz w:val="26"/>
          <w:szCs w:val="26"/>
          <w:lang w:val="vi-VN" w:eastAsia="vi-VN"/>
        </w:rPr>
        <w:t xml:space="preserve">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Làm gương trong công tác và lối sống, nói phải đi đôi với làm để quần chúng noi theo</w:t>
      </w:r>
      <w:r w:rsidRPr="00897339">
        <w:rPr>
          <w:bCs/>
          <w:color w:val="FF0000"/>
          <w:sz w:val="26"/>
          <w:szCs w:val="26"/>
          <w:lang w:eastAsia="vi-VN"/>
        </w:rPr>
        <w:t>;</w:t>
      </w:r>
      <w:r w:rsidRPr="00897339">
        <w:rPr>
          <w:bCs/>
          <w:color w:val="FF0000"/>
          <w:sz w:val="26"/>
          <w:szCs w:val="26"/>
          <w:lang w:val="vi-VN" w:eastAsia="vi-VN"/>
        </w:rPr>
        <w:t xml:space="preserve">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i/>
          <w:iCs/>
          <w:color w:val="FF0000"/>
          <w:sz w:val="26"/>
          <w:szCs w:val="26"/>
          <w:lang w:val="vi-VN" w:eastAsia="vi-VN"/>
        </w:rPr>
        <w:t xml:space="preserve">         </w:t>
      </w:r>
      <w:r w:rsidRPr="00897339">
        <w:rPr>
          <w:bCs/>
          <w:color w:val="FF0000"/>
          <w:sz w:val="26"/>
          <w:szCs w:val="26"/>
          <w:lang w:val="vi-VN" w:eastAsia="vi-VN"/>
        </w:rPr>
        <w:t>Cách nói, cách viết giản dị, cụ thể, thiết thực, gần gũi, dễ hiểu với tất cả mọi người</w:t>
      </w:r>
      <w:r w:rsidRPr="00897339">
        <w:rPr>
          <w:bCs/>
          <w:color w:val="FF0000"/>
          <w:sz w:val="26"/>
          <w:szCs w:val="26"/>
          <w:lang w:eastAsia="vi-VN"/>
        </w:rPr>
        <w:t>;</w:t>
      </w:r>
      <w:r w:rsidRPr="00897339">
        <w:rPr>
          <w:bCs/>
          <w:color w:val="FF0000"/>
          <w:sz w:val="26"/>
          <w:szCs w:val="26"/>
          <w:lang w:val="vi-VN" w:eastAsia="vi-VN"/>
        </w:rPr>
        <w:t xml:space="preserve"> </w:t>
      </w:r>
      <w:r w:rsidRPr="00897339">
        <w:rPr>
          <w:bCs/>
          <w:color w:val="FF0000"/>
          <w:sz w:val="26"/>
          <w:szCs w:val="26"/>
          <w:lang w:eastAsia="vi-VN"/>
        </w:rPr>
        <w:t xml:space="preserve">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eastAsia="vi-VN"/>
        </w:rPr>
      </w:pPr>
      <w:r w:rsidRPr="00897339">
        <w:rPr>
          <w:bCs/>
          <w:color w:val="FF0000"/>
          <w:sz w:val="26"/>
          <w:szCs w:val="26"/>
          <w:lang w:eastAsia="vi-VN"/>
        </w:rPr>
        <w:t xml:space="preserve">        </w:t>
      </w:r>
      <w:r w:rsidRPr="00897339">
        <w:rPr>
          <w:bCs/>
          <w:color w:val="FF0000"/>
          <w:sz w:val="26"/>
          <w:szCs w:val="26"/>
          <w:lang w:val="vi-VN" w:eastAsia="vi-VN"/>
        </w:rPr>
        <w:t>Diễn đạt ngắn gọn, cô đọng, hàm súc, trong sáng và sinh động</w:t>
      </w:r>
      <w:r w:rsidRPr="00897339">
        <w:rPr>
          <w:bCs/>
          <w:color w:val="FF0000"/>
          <w:sz w:val="26"/>
          <w:szCs w:val="26"/>
          <w:lang w:eastAsia="vi-VN"/>
        </w:rPr>
        <w:t>;</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Luôn hòa nhã, quan tâm chu đáo đến những người chung quanh.</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Sống cần kiệm, liêm chính</w:t>
      </w:r>
      <w:r w:rsidRPr="00897339">
        <w:rPr>
          <w:bCs/>
          <w:color w:val="FF0000"/>
          <w:sz w:val="26"/>
          <w:szCs w:val="26"/>
          <w:lang w:eastAsia="vi-VN"/>
        </w:rPr>
        <w:t>;</w:t>
      </w:r>
      <w:r w:rsidRPr="00897339">
        <w:rPr>
          <w:bCs/>
          <w:color w:val="FF0000"/>
          <w:sz w:val="26"/>
          <w:szCs w:val="26"/>
          <w:lang w:val="vi-VN" w:eastAsia="vi-VN"/>
        </w:rPr>
        <w:t> </w:t>
      </w:r>
    </w:p>
    <w:p w:rsidR="00DE7183" w:rsidRPr="00897339" w:rsidRDefault="00DE7183" w:rsidP="00DE7183">
      <w:pPr>
        <w:pStyle w:val="NormalWeb"/>
        <w:shd w:val="clear" w:color="auto" w:fill="FFFFFF"/>
        <w:spacing w:before="120" w:beforeAutospacing="0" w:after="0" w:afterAutospacing="0"/>
        <w:jc w:val="both"/>
        <w:rPr>
          <w:bCs/>
          <w:color w:val="FF0000"/>
          <w:sz w:val="26"/>
          <w:szCs w:val="26"/>
          <w:lang w:val="vi-VN" w:eastAsia="vi-VN"/>
        </w:rPr>
      </w:pPr>
      <w:r w:rsidRPr="00897339">
        <w:rPr>
          <w:bCs/>
          <w:color w:val="FF0000"/>
          <w:sz w:val="26"/>
          <w:szCs w:val="26"/>
          <w:lang w:val="vi-VN" w:eastAsia="vi-VN"/>
        </w:rPr>
        <w:t xml:space="preserve">        Không ngừng học tập tư tưởng, </w:t>
      </w:r>
      <w:r w:rsidRPr="00897339">
        <w:rPr>
          <w:bCs/>
          <w:color w:val="FF0000"/>
          <w:sz w:val="26"/>
          <w:szCs w:val="26"/>
          <w:lang w:eastAsia="vi-VN"/>
        </w:rPr>
        <w:t xml:space="preserve">đạo đức, </w:t>
      </w:r>
      <w:r w:rsidRPr="00897339">
        <w:rPr>
          <w:bCs/>
          <w:color w:val="FF0000"/>
          <w:sz w:val="26"/>
          <w:szCs w:val="26"/>
          <w:lang w:val="vi-VN" w:eastAsia="vi-VN"/>
        </w:rPr>
        <w:t>phong cách Hồ Chí Minh</w:t>
      </w:r>
      <w:r w:rsidRPr="00897339">
        <w:rPr>
          <w:bCs/>
          <w:color w:val="FF0000"/>
          <w:sz w:val="26"/>
          <w:szCs w:val="26"/>
          <w:lang w:eastAsia="vi-VN"/>
        </w:rPr>
        <w:t>.</w:t>
      </w:r>
      <w:r w:rsidRPr="00897339">
        <w:rPr>
          <w:bCs/>
          <w:color w:val="FF0000"/>
          <w:sz w:val="26"/>
          <w:szCs w:val="26"/>
          <w:lang w:val="vi-VN" w:eastAsia="vi-VN"/>
        </w:rPr>
        <w:t xml:space="preserve"> </w:t>
      </w:r>
    </w:p>
    <w:p w:rsidR="00DE7183" w:rsidRPr="00897339" w:rsidRDefault="00DE7183" w:rsidP="00DE7183">
      <w:pPr>
        <w:pStyle w:val="NormalWeb"/>
        <w:shd w:val="clear" w:color="auto" w:fill="FFFFFF"/>
        <w:spacing w:before="0" w:beforeAutospacing="0" w:after="0" w:afterAutospacing="0"/>
        <w:jc w:val="both"/>
        <w:rPr>
          <w:bCs/>
          <w:color w:val="FF0000"/>
          <w:sz w:val="26"/>
          <w:szCs w:val="26"/>
          <w:lang w:val="vi-VN" w:eastAsia="vi-VN"/>
        </w:rPr>
      </w:pPr>
    </w:p>
    <w:p w:rsidR="00DE7183" w:rsidRPr="00897339" w:rsidRDefault="00DE7183" w:rsidP="00DE7183">
      <w:pPr>
        <w:spacing w:after="60"/>
        <w:jc w:val="center"/>
        <w:rPr>
          <w:i/>
          <w:color w:val="FF0000"/>
        </w:rPr>
      </w:pPr>
      <w:r w:rsidRPr="00897339">
        <w:rPr>
          <w:bCs/>
          <w:color w:val="FF0000"/>
        </w:rPr>
        <w:t xml:space="preserve">                                                                  </w:t>
      </w:r>
      <w:r w:rsidRPr="00897339">
        <w:rPr>
          <w:i/>
          <w:color w:val="FF0000"/>
        </w:rPr>
        <w:t>Tp. Hồ Chí Minh, ngày 05 tháng 9 năm 2017</w:t>
      </w:r>
    </w:p>
    <w:p w:rsidR="00DE7183" w:rsidRPr="00897339" w:rsidRDefault="00DE7183" w:rsidP="00DE7183">
      <w:pPr>
        <w:spacing w:before="120"/>
        <w:jc w:val="both"/>
        <w:rPr>
          <w:b/>
          <w:color w:val="FF0000"/>
        </w:rPr>
      </w:pPr>
      <w:r w:rsidRPr="00897339">
        <w:rPr>
          <w:b/>
          <w:color w:val="FF0000"/>
        </w:rPr>
        <w:t xml:space="preserve">                                                                                NGƯỜI BÁO CÁO</w:t>
      </w:r>
    </w:p>
    <w:p w:rsidR="00DE7183" w:rsidRPr="00897339" w:rsidRDefault="00DE7183" w:rsidP="00DE7183">
      <w:pPr>
        <w:pStyle w:val="Normal1"/>
        <w:shd w:val="clear" w:color="auto" w:fill="FFFFFF"/>
        <w:jc w:val="both"/>
        <w:rPr>
          <w:color w:val="FF0000"/>
          <w:sz w:val="26"/>
          <w:szCs w:val="26"/>
        </w:rPr>
      </w:pPr>
    </w:p>
    <w:p w:rsidR="00DE7183" w:rsidRPr="00897339" w:rsidRDefault="00DE7183" w:rsidP="00DE7183">
      <w:pPr>
        <w:pStyle w:val="Normal1"/>
        <w:shd w:val="clear" w:color="auto" w:fill="FFFFFF"/>
        <w:jc w:val="both"/>
        <w:rPr>
          <w:color w:val="FF0000"/>
          <w:sz w:val="26"/>
          <w:szCs w:val="26"/>
        </w:rPr>
      </w:pPr>
      <w:r w:rsidRPr="00897339">
        <w:rPr>
          <w:color w:val="FF0000"/>
          <w:sz w:val="26"/>
          <w:szCs w:val="26"/>
        </w:rPr>
        <w:t xml:space="preserve">             </w:t>
      </w:r>
    </w:p>
    <w:p w:rsidR="00DE7183" w:rsidRPr="00897339" w:rsidRDefault="00DE7183" w:rsidP="00DE7183">
      <w:pPr>
        <w:jc w:val="both"/>
        <w:rPr>
          <w:color w:val="FF0000"/>
        </w:rPr>
      </w:pPr>
    </w:p>
    <w:p w:rsidR="00DE7183" w:rsidRPr="00897339" w:rsidRDefault="00DE7183" w:rsidP="00DE7183">
      <w:pPr>
        <w:jc w:val="both"/>
        <w:rPr>
          <w:color w:val="FF0000"/>
        </w:rPr>
      </w:pPr>
      <w:r w:rsidRPr="00897339">
        <w:rPr>
          <w:color w:val="FF0000"/>
        </w:rPr>
        <w:t xml:space="preserve">                                                                                  Nguyễn Văn Tấn</w:t>
      </w:r>
    </w:p>
    <w:p w:rsidR="00DE7183" w:rsidRPr="00897339" w:rsidRDefault="00DE7183" w:rsidP="00DE7183">
      <w:pPr>
        <w:spacing w:before="60" w:line="360" w:lineRule="auto"/>
        <w:rPr>
          <w:color w:val="FF0000"/>
          <w:lang w:val="en-US"/>
        </w:rPr>
      </w:pPr>
    </w:p>
    <w:p w:rsidR="00DE7183" w:rsidRPr="00897339" w:rsidRDefault="00DE7183" w:rsidP="00DE7183">
      <w:pPr>
        <w:spacing w:before="60" w:line="360" w:lineRule="auto"/>
        <w:rPr>
          <w:color w:val="FF0000"/>
        </w:rPr>
      </w:pPr>
    </w:p>
    <w:p w:rsidR="00DE7183" w:rsidRPr="00897339" w:rsidRDefault="00DE7183" w:rsidP="00DE7183">
      <w:pPr>
        <w:spacing w:before="60" w:line="360" w:lineRule="auto"/>
        <w:rPr>
          <w:color w:val="FF0000"/>
        </w:rPr>
      </w:pPr>
      <w:r w:rsidRPr="00897339">
        <w:rPr>
          <w:color w:val="FF0000"/>
        </w:rPr>
        <w:t xml:space="preserve">                                                                                    </w:t>
      </w:r>
    </w:p>
    <w:bookmarkEnd w:id="0"/>
    <w:p w:rsidR="00DE7183" w:rsidRPr="00897339" w:rsidRDefault="00DE7183" w:rsidP="00DE7183">
      <w:pPr>
        <w:pStyle w:val="Normal2"/>
        <w:shd w:val="clear" w:color="auto" w:fill="FFFFFF"/>
        <w:jc w:val="both"/>
        <w:rPr>
          <w:color w:val="FF0000"/>
          <w:sz w:val="26"/>
          <w:szCs w:val="26"/>
        </w:rPr>
      </w:pPr>
    </w:p>
    <w:sectPr w:rsidR="00DE7183" w:rsidRPr="00897339"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167" w:rsidRDefault="00E75167" w:rsidP="001F3F50">
      <w:r>
        <w:separator/>
      </w:r>
    </w:p>
  </w:endnote>
  <w:endnote w:type="continuationSeparator" w:id="0">
    <w:p w:rsidR="00E75167" w:rsidRDefault="00E75167"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167" w:rsidRDefault="00E75167" w:rsidP="001F3F50">
      <w:r>
        <w:separator/>
      </w:r>
    </w:p>
  </w:footnote>
  <w:footnote w:type="continuationSeparator" w:id="0">
    <w:p w:rsidR="00E75167" w:rsidRDefault="00E75167"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3BD8"/>
    <w:rsid w:val="00094CAD"/>
    <w:rsid w:val="000F5D72"/>
    <w:rsid w:val="00142846"/>
    <w:rsid w:val="00183A65"/>
    <w:rsid w:val="001B4829"/>
    <w:rsid w:val="001E7D23"/>
    <w:rsid w:val="001F3F50"/>
    <w:rsid w:val="001F4FAE"/>
    <w:rsid w:val="00243626"/>
    <w:rsid w:val="00246A78"/>
    <w:rsid w:val="00265248"/>
    <w:rsid w:val="002F4104"/>
    <w:rsid w:val="00322084"/>
    <w:rsid w:val="00324EB1"/>
    <w:rsid w:val="00370FD6"/>
    <w:rsid w:val="00476C3A"/>
    <w:rsid w:val="00504524"/>
    <w:rsid w:val="00543E40"/>
    <w:rsid w:val="005A211E"/>
    <w:rsid w:val="005B704C"/>
    <w:rsid w:val="005D077B"/>
    <w:rsid w:val="00611F2F"/>
    <w:rsid w:val="006534F5"/>
    <w:rsid w:val="006670EA"/>
    <w:rsid w:val="006B07DF"/>
    <w:rsid w:val="00701ECC"/>
    <w:rsid w:val="00780801"/>
    <w:rsid w:val="007D3E24"/>
    <w:rsid w:val="00832251"/>
    <w:rsid w:val="00840560"/>
    <w:rsid w:val="00840FC7"/>
    <w:rsid w:val="008536FE"/>
    <w:rsid w:val="00897339"/>
    <w:rsid w:val="008B6BFE"/>
    <w:rsid w:val="008E3582"/>
    <w:rsid w:val="00950001"/>
    <w:rsid w:val="009B2A2D"/>
    <w:rsid w:val="00A30498"/>
    <w:rsid w:val="00A43E43"/>
    <w:rsid w:val="00AB4024"/>
    <w:rsid w:val="00B75A6A"/>
    <w:rsid w:val="00BD7D38"/>
    <w:rsid w:val="00BF0CC3"/>
    <w:rsid w:val="00C00711"/>
    <w:rsid w:val="00C135C3"/>
    <w:rsid w:val="00C165D4"/>
    <w:rsid w:val="00C37E33"/>
    <w:rsid w:val="00C5417A"/>
    <w:rsid w:val="00C73DED"/>
    <w:rsid w:val="00CA700A"/>
    <w:rsid w:val="00CB61E3"/>
    <w:rsid w:val="00CC4177"/>
    <w:rsid w:val="00CC7101"/>
    <w:rsid w:val="00D03D6B"/>
    <w:rsid w:val="00D148EC"/>
    <w:rsid w:val="00D27338"/>
    <w:rsid w:val="00D3253F"/>
    <w:rsid w:val="00DA331C"/>
    <w:rsid w:val="00DE7183"/>
    <w:rsid w:val="00E144DA"/>
    <w:rsid w:val="00E36278"/>
    <w:rsid w:val="00E41EC3"/>
    <w:rsid w:val="00E75167"/>
    <w:rsid w:val="00EF7946"/>
    <w:rsid w:val="00F22F29"/>
    <w:rsid w:val="00F374DA"/>
    <w:rsid w:val="00F66ABB"/>
    <w:rsid w:val="00F9268A"/>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styleId="Strong">
    <w:name w:val="Strong"/>
    <w:uiPriority w:val="22"/>
    <w:qFormat/>
    <w:rsid w:val="00DE7183"/>
    <w:rPr>
      <w:b/>
      <w:bCs/>
    </w:rPr>
  </w:style>
  <w:style w:type="paragraph" w:customStyle="1" w:styleId="Normal2">
    <w:name w:val="Normal2"/>
    <w:basedOn w:val="Normal"/>
    <w:rsid w:val="00DE7183"/>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styleId="Strong">
    <w:name w:val="Strong"/>
    <w:uiPriority w:val="22"/>
    <w:qFormat/>
    <w:rsid w:val="00DE7183"/>
    <w:rPr>
      <w:b/>
      <w:bCs/>
    </w:rPr>
  </w:style>
  <w:style w:type="paragraph" w:customStyle="1" w:styleId="Normal2">
    <w:name w:val="Normal2"/>
    <w:basedOn w:val="Normal"/>
    <w:rsid w:val="00DE7183"/>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10</cp:revision>
  <cp:lastPrinted>2017-03-27T07:55:00Z</cp:lastPrinted>
  <dcterms:created xsi:type="dcterms:W3CDTF">2017-09-06T01:26:00Z</dcterms:created>
  <dcterms:modified xsi:type="dcterms:W3CDTF">2017-11-08T09:45:00Z</dcterms:modified>
</cp:coreProperties>
</file>